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E8097" w14:textId="0F519748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Городской округ Ханты-Мансийск</w:t>
      </w:r>
    </w:p>
    <w:p w14:paraId="23C80603" w14:textId="4825576F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Ханты-Мансийского автономного округа-Югры</w:t>
      </w:r>
    </w:p>
    <w:p w14:paraId="4B9B5CCF" w14:textId="5B981297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Муниципальное бюджетное общеобразовательное учреждение</w:t>
      </w:r>
    </w:p>
    <w:p w14:paraId="22444220" w14:textId="740E1FD1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«Средняя общеобразовательная школа №1</w:t>
      </w:r>
    </w:p>
    <w:p w14:paraId="2FA97FB2" w14:textId="5CE78385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имени Созонова Юрия Георгиевича»</w:t>
      </w:r>
    </w:p>
    <w:p w14:paraId="1494A0BD" w14:textId="38AD630D" w:rsidR="00672AC1" w:rsidRPr="00CC7453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rStyle w:val="normaltextrun"/>
          <w:sz w:val="28"/>
          <w:szCs w:val="28"/>
        </w:rPr>
        <w:t>(МБОУ «СОШ №1 им. Созонова Ю.Г.»)</w:t>
      </w:r>
    </w:p>
    <w:p w14:paraId="24E73AAB" w14:textId="2F2F189A" w:rsidR="00672AC1" w:rsidRDefault="00672AC1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CCF9BAB" w14:textId="77777777" w:rsidR="00497CC0" w:rsidRDefault="00497CC0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E9A1A5D" w14:textId="2514EF5A" w:rsidR="00CC7453" w:rsidRDefault="00497CC0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97CC0">
        <w:rPr>
          <w:sz w:val="28"/>
          <w:szCs w:val="28"/>
        </w:rPr>
        <w:t xml:space="preserve">XI </w:t>
      </w:r>
      <w:r>
        <w:rPr>
          <w:sz w:val="28"/>
          <w:szCs w:val="28"/>
        </w:rPr>
        <w:t>г</w:t>
      </w:r>
      <w:r w:rsidR="00CC7453">
        <w:rPr>
          <w:sz w:val="28"/>
          <w:szCs w:val="28"/>
        </w:rPr>
        <w:t xml:space="preserve">ородская конференция среди обучающихся и студентов </w:t>
      </w:r>
    </w:p>
    <w:p w14:paraId="05C6DBFD" w14:textId="74A87D49" w:rsidR="00672AC1" w:rsidRDefault="00CC7453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«Теория и практика общественного здоровья»</w:t>
      </w:r>
    </w:p>
    <w:p w14:paraId="7EDB5D17" w14:textId="132D3528" w:rsidR="00CC7453" w:rsidRDefault="00CC7453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485CF3FB" w14:textId="3108C3B8" w:rsidR="00497CC0" w:rsidRDefault="00497CC0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38493406" w14:textId="0902D0EB" w:rsidR="00497CC0" w:rsidRDefault="00497CC0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A7261">
        <w:rPr>
          <w:sz w:val="28"/>
          <w:szCs w:val="28"/>
        </w:rPr>
        <w:t>Секция «</w:t>
      </w:r>
      <w:r w:rsidR="004E249B">
        <w:t>Медико-биологические аспекты здоровья</w:t>
      </w:r>
      <w:r w:rsidRPr="00CA7261">
        <w:rPr>
          <w:sz w:val="28"/>
          <w:szCs w:val="28"/>
        </w:rPr>
        <w:t>»</w:t>
      </w:r>
    </w:p>
    <w:p w14:paraId="6FB1AFEA" w14:textId="77777777" w:rsidR="00497CC0" w:rsidRDefault="00497CC0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10347A8B" w14:textId="77777777" w:rsidR="00CC7453" w:rsidRDefault="00CC7453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14:paraId="51B33148" w14:textId="6547D7F3" w:rsidR="00CC7453" w:rsidRPr="00CC7453" w:rsidRDefault="00CC7453" w:rsidP="00CC7453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CC7453">
        <w:rPr>
          <w:sz w:val="28"/>
          <w:szCs w:val="28"/>
        </w:rPr>
        <w:t>Научно-исследовательская работа</w:t>
      </w:r>
    </w:p>
    <w:p w14:paraId="38F23035" w14:textId="2E5BBDCF" w:rsidR="00672AC1" w:rsidRPr="00497CC0" w:rsidRDefault="00CC7453" w:rsidP="007E5940">
      <w:pPr>
        <w:pStyle w:val="paragraph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497CC0">
        <w:rPr>
          <w:rStyle w:val="normaltextrun"/>
          <w:sz w:val="28"/>
          <w:szCs w:val="28"/>
        </w:rPr>
        <w:t xml:space="preserve">Тема: </w:t>
      </w:r>
      <w:r w:rsidR="00672AC1" w:rsidRPr="00497CC0">
        <w:rPr>
          <w:rStyle w:val="normaltextrun"/>
          <w:sz w:val="28"/>
          <w:szCs w:val="28"/>
        </w:rPr>
        <w:t>«</w:t>
      </w:r>
      <w:r w:rsidR="009D497D" w:rsidRPr="009D497D">
        <w:rPr>
          <w:rStyle w:val="normaltextrun"/>
          <w:sz w:val="28"/>
          <w:szCs w:val="28"/>
        </w:rPr>
        <w:t>Влияние шумового загрязнения на состояние здоровья школьников</w:t>
      </w:r>
      <w:r w:rsidR="009D497D">
        <w:rPr>
          <w:rStyle w:val="normaltextrun"/>
          <w:sz w:val="28"/>
          <w:szCs w:val="28"/>
        </w:rPr>
        <w:t>»</w:t>
      </w:r>
    </w:p>
    <w:p w14:paraId="3E303D0B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5BA29607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07626BE1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65D14857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421FD19B" w14:textId="1BD296A4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</w:p>
    <w:p w14:paraId="59B8FE73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29066522" w14:textId="77777777" w:rsidR="00672AC1" w:rsidRPr="00497CC0" w:rsidRDefault="00672AC1" w:rsidP="007E5940">
      <w:pPr>
        <w:pStyle w:val="paragraph"/>
        <w:spacing w:before="0" w:beforeAutospacing="0" w:after="0" w:afterAutospacing="0"/>
        <w:jc w:val="right"/>
        <w:textAlignment w:val="baseline"/>
        <w:rPr>
          <w:b/>
          <w:bCs/>
        </w:rPr>
      </w:pPr>
      <w:r w:rsidRPr="00497CC0">
        <w:rPr>
          <w:rStyle w:val="normaltextrun"/>
          <w:b/>
          <w:bCs/>
        </w:rPr>
        <w:t>Автор:</w:t>
      </w:r>
      <w:r w:rsidRPr="00497CC0">
        <w:rPr>
          <w:rStyle w:val="eop"/>
          <w:b/>
          <w:bCs/>
        </w:rPr>
        <w:t> </w:t>
      </w:r>
    </w:p>
    <w:p w14:paraId="75629DA5" w14:textId="77777777" w:rsidR="00672AC1" w:rsidRPr="00CC7453" w:rsidRDefault="00672AC1" w:rsidP="007E5940">
      <w:pPr>
        <w:pStyle w:val="paragraph"/>
        <w:spacing w:before="0" w:beforeAutospacing="0" w:after="0" w:afterAutospacing="0"/>
        <w:jc w:val="right"/>
        <w:textAlignment w:val="baseline"/>
      </w:pPr>
      <w:r w:rsidRPr="00CC7453">
        <w:rPr>
          <w:rStyle w:val="normaltextrun"/>
        </w:rPr>
        <w:t>Мунтяну Олеся Юрьевна,</w:t>
      </w:r>
      <w:r w:rsidRPr="00CC7453">
        <w:rPr>
          <w:rStyle w:val="eop"/>
        </w:rPr>
        <w:t> </w:t>
      </w:r>
    </w:p>
    <w:p w14:paraId="6346AA0A" w14:textId="77777777" w:rsidR="00672AC1" w:rsidRPr="00CC7453" w:rsidRDefault="00672AC1" w:rsidP="007E5940">
      <w:pPr>
        <w:pStyle w:val="paragraph"/>
        <w:spacing w:before="0" w:beforeAutospacing="0" w:after="0" w:afterAutospacing="0"/>
        <w:jc w:val="right"/>
        <w:textAlignment w:val="baseline"/>
      </w:pPr>
      <w:r w:rsidRPr="00CC7453">
        <w:rPr>
          <w:rStyle w:val="normaltextrun"/>
        </w:rPr>
        <w:t>Ученица 11 «Д» класса МБОУ</w:t>
      </w:r>
      <w:r w:rsidRPr="00CC7453">
        <w:rPr>
          <w:rStyle w:val="eop"/>
        </w:rPr>
        <w:t> </w:t>
      </w:r>
    </w:p>
    <w:p w14:paraId="285F3025" w14:textId="0EB6972D" w:rsidR="00CC7453" w:rsidRDefault="00672AC1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  <w:r w:rsidRPr="00CC7453">
        <w:rPr>
          <w:rStyle w:val="normaltextrun"/>
        </w:rPr>
        <w:t> «СОШ №1 им. Созонова Ю.Г.»</w:t>
      </w:r>
    </w:p>
    <w:p w14:paraId="0DD253DF" w14:textId="77777777" w:rsidR="00497CC0" w:rsidRPr="00CC7453" w:rsidRDefault="00497CC0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</w:p>
    <w:p w14:paraId="7F829E41" w14:textId="77777777" w:rsidR="00CC7453" w:rsidRPr="00497CC0" w:rsidRDefault="00CC7453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b/>
          <w:bCs/>
        </w:rPr>
      </w:pPr>
      <w:r w:rsidRPr="00497CC0">
        <w:rPr>
          <w:rStyle w:val="normaltextrun"/>
          <w:b/>
          <w:bCs/>
        </w:rPr>
        <w:t>Куратор:</w:t>
      </w:r>
    </w:p>
    <w:p w14:paraId="52F5378A" w14:textId="598F5BB9" w:rsidR="00CC7453" w:rsidRPr="00CC7453" w:rsidRDefault="003030BC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  <w:r>
        <w:rPr>
          <w:rStyle w:val="normaltextrun"/>
        </w:rPr>
        <w:t>Зуевская Татьяна Валерьевна</w:t>
      </w:r>
    </w:p>
    <w:p w14:paraId="5EF58B1F" w14:textId="77777777" w:rsidR="00497CC0" w:rsidRDefault="00497CC0" w:rsidP="007E5940">
      <w:pPr>
        <w:pStyle w:val="paragraph"/>
        <w:spacing w:before="0" w:beforeAutospacing="0" w:after="0" w:afterAutospacing="0"/>
        <w:jc w:val="right"/>
        <w:textAlignment w:val="baseline"/>
      </w:pPr>
      <w:r>
        <w:rPr>
          <w:rStyle w:val="normaltextrun"/>
        </w:rPr>
        <w:t>з</w:t>
      </w:r>
      <w:r w:rsidRPr="00497CC0">
        <w:rPr>
          <w:rStyle w:val="normaltextrun"/>
        </w:rPr>
        <w:t>аведующий кафедрой</w:t>
      </w:r>
      <w:r w:rsidRPr="00497CC0">
        <w:t xml:space="preserve"> </w:t>
      </w:r>
      <w:r>
        <w:t xml:space="preserve">пропедевтики </w:t>
      </w:r>
    </w:p>
    <w:p w14:paraId="4167F466" w14:textId="5123A173" w:rsidR="00497CC0" w:rsidRDefault="00497CC0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  <w:r>
        <w:t xml:space="preserve"> внутренних болезней </w:t>
      </w:r>
    </w:p>
    <w:p w14:paraId="253234F4" w14:textId="48A9A1E2" w:rsidR="00497CC0" w:rsidRDefault="00497CC0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  <w:r>
        <w:rPr>
          <w:rStyle w:val="normaltextrun"/>
        </w:rPr>
        <w:t>и факультетской терапии</w:t>
      </w:r>
      <w:r w:rsidRPr="00497CC0">
        <w:rPr>
          <w:rStyle w:val="normaltextrun"/>
        </w:rPr>
        <w:t xml:space="preserve">, </w:t>
      </w:r>
    </w:p>
    <w:p w14:paraId="28F63F70" w14:textId="12264AA9" w:rsidR="00672AC1" w:rsidRDefault="00497CC0" w:rsidP="007E5940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  <w:r w:rsidRPr="00497CC0">
        <w:rPr>
          <w:rStyle w:val="normaltextrun"/>
        </w:rPr>
        <w:t>доктор медицинских наук, доцент</w:t>
      </w:r>
      <w:r w:rsidR="00672AC1" w:rsidRPr="00CC7453">
        <w:rPr>
          <w:rStyle w:val="eop"/>
        </w:rPr>
        <w:t> </w:t>
      </w:r>
    </w:p>
    <w:p w14:paraId="60F28743" w14:textId="77777777" w:rsidR="00497CC0" w:rsidRPr="00CC7453" w:rsidRDefault="00497CC0" w:rsidP="007E5940">
      <w:pPr>
        <w:pStyle w:val="paragraph"/>
        <w:spacing w:before="0" w:beforeAutospacing="0" w:after="0" w:afterAutospacing="0"/>
        <w:jc w:val="right"/>
        <w:textAlignment w:val="baseline"/>
      </w:pPr>
    </w:p>
    <w:p w14:paraId="09EC848E" w14:textId="77777777" w:rsidR="00672AC1" w:rsidRPr="00497CC0" w:rsidRDefault="00672AC1" w:rsidP="007E5940">
      <w:pPr>
        <w:pStyle w:val="paragraph"/>
        <w:spacing w:before="0" w:beforeAutospacing="0" w:after="0" w:afterAutospacing="0"/>
        <w:jc w:val="right"/>
        <w:textAlignment w:val="baseline"/>
        <w:rPr>
          <w:b/>
          <w:bCs/>
        </w:rPr>
      </w:pPr>
      <w:r w:rsidRPr="00497CC0">
        <w:rPr>
          <w:rStyle w:val="normaltextrun"/>
          <w:b/>
          <w:bCs/>
        </w:rPr>
        <w:t>Руководитель:</w:t>
      </w:r>
      <w:r w:rsidRPr="00497CC0">
        <w:rPr>
          <w:rStyle w:val="eop"/>
          <w:b/>
          <w:bCs/>
        </w:rPr>
        <w:t> </w:t>
      </w:r>
    </w:p>
    <w:p w14:paraId="4492914B" w14:textId="77777777" w:rsidR="00497CC0" w:rsidRDefault="00497CC0" w:rsidP="00497CC0">
      <w:pPr>
        <w:pStyle w:val="Default"/>
        <w:ind w:left="4814" w:right="-141" w:firstLine="850"/>
        <w:jc w:val="right"/>
        <w:rPr>
          <w:szCs w:val="28"/>
        </w:rPr>
      </w:pPr>
      <w:r>
        <w:rPr>
          <w:szCs w:val="28"/>
        </w:rPr>
        <w:t xml:space="preserve">Скурихина Екатерина Михайловна, </w:t>
      </w:r>
      <w:proofErr w:type="spellStart"/>
      <w:r>
        <w:rPr>
          <w:szCs w:val="28"/>
        </w:rPr>
        <w:t>кпн</w:t>
      </w:r>
      <w:proofErr w:type="spellEnd"/>
      <w:r>
        <w:rPr>
          <w:szCs w:val="28"/>
        </w:rPr>
        <w:t>, учитель биологии и экологии</w:t>
      </w:r>
    </w:p>
    <w:p w14:paraId="45DCD492" w14:textId="5251ED39" w:rsidR="00497CC0" w:rsidRDefault="00D12743" w:rsidP="00D12743">
      <w:pPr>
        <w:pStyle w:val="Default"/>
        <w:ind w:left="5103" w:right="-141" w:firstLine="142"/>
        <w:jc w:val="right"/>
        <w:rPr>
          <w:szCs w:val="28"/>
        </w:rPr>
      </w:pPr>
      <w:r>
        <w:rPr>
          <w:szCs w:val="28"/>
        </w:rPr>
        <w:t xml:space="preserve">МБОУ «СОШ №1 им. Созонова </w:t>
      </w:r>
      <w:r w:rsidR="00497CC0">
        <w:rPr>
          <w:szCs w:val="28"/>
        </w:rPr>
        <w:t>Ю.Г.»</w:t>
      </w:r>
    </w:p>
    <w:p w14:paraId="07823C9B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2A5BB31E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1AF35134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037F006D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3A40027B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44ABFAF4" w14:textId="77777777" w:rsidR="00672AC1" w:rsidRPr="00CC7453" w:rsidRDefault="00672AC1" w:rsidP="007E594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3CF1AF21" w14:textId="78E9C13B" w:rsidR="00672AC1" w:rsidRPr="00CC7453" w:rsidRDefault="00672AC1" w:rsidP="00497CC0">
      <w:pPr>
        <w:pStyle w:val="paragraph"/>
        <w:spacing w:before="0" w:beforeAutospacing="0" w:after="0" w:afterAutospacing="0"/>
        <w:textAlignment w:val="baseline"/>
      </w:pPr>
      <w:r w:rsidRPr="00CC7453">
        <w:rPr>
          <w:rStyle w:val="eop"/>
        </w:rPr>
        <w:t> </w:t>
      </w:r>
    </w:p>
    <w:p w14:paraId="1ED853BE" w14:textId="59288556" w:rsidR="00672AC1" w:rsidRPr="00CC7453" w:rsidRDefault="00672AC1" w:rsidP="007E5940">
      <w:pPr>
        <w:pStyle w:val="paragraph"/>
        <w:spacing w:before="0" w:beforeAutospacing="0" w:after="0" w:afterAutospacing="0"/>
        <w:jc w:val="center"/>
        <w:textAlignment w:val="baseline"/>
      </w:pPr>
      <w:r w:rsidRPr="00CC7453">
        <w:rPr>
          <w:rStyle w:val="normaltextrun"/>
        </w:rPr>
        <w:t>г. Ханты-Мансийск</w:t>
      </w:r>
    </w:p>
    <w:p w14:paraId="6C114FD3" w14:textId="32C23AD3" w:rsidR="00672AC1" w:rsidRPr="00CC7453" w:rsidRDefault="00413505" w:rsidP="007E5940">
      <w:pPr>
        <w:pStyle w:val="paragraph"/>
        <w:spacing w:before="0" w:beforeAutospacing="0" w:after="0" w:afterAutospacing="0"/>
        <w:jc w:val="center"/>
        <w:textAlignment w:val="baseline"/>
      </w:pPr>
      <w:r w:rsidRPr="00CC7453">
        <w:rPr>
          <w:rStyle w:val="normaltextrun"/>
        </w:rPr>
        <w:t>2023</w:t>
      </w:r>
      <w:r w:rsidR="00672AC1" w:rsidRPr="00CC7453">
        <w:rPr>
          <w:rStyle w:val="normaltextrun"/>
        </w:rPr>
        <w:t xml:space="preserve"> г.</w:t>
      </w:r>
    </w:p>
    <w:p w14:paraId="0C07D67A" w14:textId="77777777" w:rsidR="00672AC1" w:rsidRPr="00316385" w:rsidRDefault="00672AC1" w:rsidP="007E5940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sz w:val="28"/>
          <w:szCs w:val="28"/>
        </w:rPr>
      </w:pPr>
    </w:p>
    <w:p w14:paraId="2CA7631D" w14:textId="5A4003F8" w:rsidR="00672AC1" w:rsidRDefault="00672AC1" w:rsidP="007E59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  <w:r w:rsidRPr="002541FA">
        <w:rPr>
          <w:rStyle w:val="normaltextrun"/>
          <w:b/>
          <w:bCs/>
        </w:rPr>
        <w:lastRenderedPageBreak/>
        <w:t>Содержание</w:t>
      </w:r>
    </w:p>
    <w:p w14:paraId="64E51BD5" w14:textId="4469A155" w:rsidR="002541FA" w:rsidRDefault="002541FA" w:rsidP="007E59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tbl>
      <w:tblPr>
        <w:tblStyle w:val="ae"/>
        <w:tblW w:w="957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8363"/>
        <w:gridCol w:w="674"/>
      </w:tblGrid>
      <w:tr w:rsidR="002541FA" w:rsidRPr="00B8411B" w14:paraId="566D1D36" w14:textId="77777777" w:rsidTr="004E249B">
        <w:tc>
          <w:tcPr>
            <w:tcW w:w="534" w:type="dxa"/>
          </w:tcPr>
          <w:p w14:paraId="00795244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955BB5E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</w:tcPr>
          <w:p w14:paraId="7901D59F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Стр.</w:t>
            </w:r>
          </w:p>
        </w:tc>
      </w:tr>
      <w:tr w:rsidR="002541FA" w:rsidRPr="00B8411B" w14:paraId="3399DDC9" w14:textId="77777777" w:rsidTr="004E249B">
        <w:tc>
          <w:tcPr>
            <w:tcW w:w="534" w:type="dxa"/>
          </w:tcPr>
          <w:p w14:paraId="3306828D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1BCB1E36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Введение ………………………………………………………………………</w:t>
            </w:r>
            <w:proofErr w:type="gramStart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14:paraId="5A52BFED" w14:textId="77777777" w:rsidR="002541FA" w:rsidRPr="00B8411B" w:rsidRDefault="002541FA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541FA" w:rsidRPr="00B8411B" w14:paraId="2B5F47B3" w14:textId="77777777" w:rsidTr="004E249B">
        <w:tc>
          <w:tcPr>
            <w:tcW w:w="534" w:type="dxa"/>
          </w:tcPr>
          <w:p w14:paraId="30DE3712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3" w:type="dxa"/>
          </w:tcPr>
          <w:p w14:paraId="57F37937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Литературный обзор …………………………………………………………</w:t>
            </w:r>
            <w:proofErr w:type="gramStart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14:paraId="327E1E5B" w14:textId="0656D665" w:rsidR="002541FA" w:rsidRPr="00B8411B" w:rsidRDefault="00DA2E58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541FA" w:rsidRPr="00B8411B" w14:paraId="73A561E8" w14:textId="77777777" w:rsidTr="004E249B">
        <w:tc>
          <w:tcPr>
            <w:tcW w:w="534" w:type="dxa"/>
          </w:tcPr>
          <w:p w14:paraId="014E722D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397EDB26" w14:textId="71B9B537" w:rsidR="002541FA" w:rsidRPr="00B8411B" w:rsidRDefault="002541FA" w:rsidP="009E4927">
            <w:pPr>
              <w:pStyle w:val="TableParagraph"/>
              <w:tabs>
                <w:tab w:val="left" w:pos="262"/>
              </w:tabs>
              <w:ind w:left="141" w:right="-141"/>
              <w:jc w:val="both"/>
              <w:rPr>
                <w:sz w:val="24"/>
                <w:szCs w:val="24"/>
              </w:rPr>
            </w:pPr>
            <w:r w:rsidRPr="00B8411B">
              <w:rPr>
                <w:sz w:val="24"/>
                <w:szCs w:val="24"/>
              </w:rPr>
              <w:t xml:space="preserve">1.1. </w:t>
            </w:r>
            <w:r>
              <w:rPr>
                <w:sz w:val="24"/>
                <w:szCs w:val="24"/>
              </w:rPr>
              <w:t xml:space="preserve"> </w:t>
            </w:r>
            <w:r w:rsidRPr="002541FA">
              <w:rPr>
                <w:rStyle w:val="normaltextrun"/>
                <w:sz w:val="24"/>
                <w:szCs w:val="24"/>
              </w:rPr>
              <w:t>Характеристика шума и его виды</w:t>
            </w:r>
            <w:r w:rsidRPr="00AD4708">
              <w:rPr>
                <w:rStyle w:val="normaltextrun"/>
              </w:rPr>
              <w:t>.</w:t>
            </w:r>
            <w:r w:rsidRPr="00AD4708">
              <w:rPr>
                <w:rStyle w:val="eop"/>
              </w:rPr>
              <w:t> </w:t>
            </w:r>
            <w:r w:rsidRPr="00B8411B">
              <w:rPr>
                <w:sz w:val="24"/>
                <w:szCs w:val="24"/>
              </w:rPr>
              <w:t>…………………………………………..</w:t>
            </w:r>
          </w:p>
          <w:p w14:paraId="52AA207D" w14:textId="7FE97B9D" w:rsidR="002541FA" w:rsidRPr="00B8411B" w:rsidRDefault="00DA2E58" w:rsidP="00DA2E58">
            <w:pPr>
              <w:pStyle w:val="TableParagraph"/>
              <w:tabs>
                <w:tab w:val="left" w:pos="459"/>
              </w:tabs>
              <w:ind w:left="141" w:right="3"/>
              <w:jc w:val="both"/>
              <w:rPr>
                <w:sz w:val="24"/>
                <w:szCs w:val="24"/>
              </w:rPr>
            </w:pPr>
            <w:r w:rsidRPr="00DA2E58">
              <w:rPr>
                <w:rStyle w:val="normaltextrun"/>
                <w:sz w:val="24"/>
                <w:szCs w:val="24"/>
              </w:rPr>
              <w:t>1.2. История возникновения шумового загрязнения и способы борьбы с ним</w:t>
            </w:r>
            <w:r w:rsidR="002541FA" w:rsidRPr="002541FA">
              <w:rPr>
                <w:rStyle w:val="normaltextrun"/>
                <w:sz w:val="24"/>
                <w:szCs w:val="24"/>
              </w:rPr>
              <w:t>.</w:t>
            </w:r>
            <w:r w:rsidR="002541FA" w:rsidRPr="002541FA">
              <w:rPr>
                <w:rStyle w:val="eop"/>
                <w:sz w:val="24"/>
                <w:szCs w:val="24"/>
              </w:rPr>
              <w:t> </w:t>
            </w:r>
            <w:r w:rsidR="002541FA" w:rsidRPr="00B8411B">
              <w:rPr>
                <w:sz w:val="24"/>
                <w:szCs w:val="24"/>
              </w:rPr>
              <w:t>…………………………….…</w:t>
            </w:r>
            <w:r w:rsidR="002541FA">
              <w:rPr>
                <w:sz w:val="24"/>
                <w:szCs w:val="24"/>
              </w:rPr>
              <w:t>………</w:t>
            </w:r>
            <w:r w:rsidR="00F109EA">
              <w:rPr>
                <w:sz w:val="24"/>
                <w:szCs w:val="24"/>
              </w:rPr>
              <w:t>………………………………………..</w:t>
            </w:r>
          </w:p>
        </w:tc>
        <w:tc>
          <w:tcPr>
            <w:tcW w:w="674" w:type="dxa"/>
          </w:tcPr>
          <w:p w14:paraId="47AF9303" w14:textId="77777777" w:rsidR="002541FA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833A50E" w14:textId="77777777" w:rsidR="004E249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6591D" w14:textId="0E1D618A" w:rsidR="004E249B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541FA" w:rsidRPr="00B8411B" w14:paraId="2A57A35C" w14:textId="77777777" w:rsidTr="004E249B">
        <w:tc>
          <w:tcPr>
            <w:tcW w:w="534" w:type="dxa"/>
          </w:tcPr>
          <w:p w14:paraId="2AAA0036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3" w:type="dxa"/>
          </w:tcPr>
          <w:p w14:paraId="56D6E611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Ход работы и результаты исследований…………………………………………...</w:t>
            </w:r>
          </w:p>
        </w:tc>
        <w:tc>
          <w:tcPr>
            <w:tcW w:w="674" w:type="dxa"/>
          </w:tcPr>
          <w:p w14:paraId="0D44FAD6" w14:textId="104FCD3A" w:rsidR="002541FA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41FA" w:rsidRPr="00B8411B" w14:paraId="77BBBE18" w14:textId="77777777" w:rsidTr="004E249B">
        <w:tc>
          <w:tcPr>
            <w:tcW w:w="534" w:type="dxa"/>
          </w:tcPr>
          <w:p w14:paraId="3FDCEEEC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19C69BE5" w14:textId="2D127E5B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  <w:r>
              <w:t xml:space="preserve"> </w:t>
            </w:r>
            <w:r w:rsidRPr="00C2566E">
              <w:rPr>
                <w:rFonts w:ascii="Times New Roman" w:hAnsi="Times New Roman" w:cs="Times New Roman"/>
                <w:sz w:val="24"/>
                <w:szCs w:val="24"/>
              </w:rPr>
              <w:t>Проведение социологического опроса и анализ его результатов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……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  <w:r w:rsidR="004E2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4E24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14:paraId="73575098" w14:textId="6080D3F4" w:rsidR="002541FA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541FA" w:rsidRPr="00B8411B" w14:paraId="6914E11C" w14:textId="77777777" w:rsidTr="004E249B">
        <w:tc>
          <w:tcPr>
            <w:tcW w:w="534" w:type="dxa"/>
          </w:tcPr>
          <w:p w14:paraId="787887B1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2FA7D93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Заключение ……………………………………………………………………</w:t>
            </w:r>
            <w:proofErr w:type="gramStart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…....</w:t>
            </w:r>
            <w:proofErr w:type="gramEnd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74" w:type="dxa"/>
          </w:tcPr>
          <w:p w14:paraId="1EB03603" w14:textId="22D1E9CB" w:rsidR="002541FA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2541FA" w:rsidRPr="00B8411B" w14:paraId="155FA7AB" w14:textId="77777777" w:rsidTr="004E249B">
        <w:tc>
          <w:tcPr>
            <w:tcW w:w="534" w:type="dxa"/>
          </w:tcPr>
          <w:p w14:paraId="610CEF13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83C8810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Литература …………………………………………………………………………...</w:t>
            </w:r>
          </w:p>
        </w:tc>
        <w:tc>
          <w:tcPr>
            <w:tcW w:w="674" w:type="dxa"/>
          </w:tcPr>
          <w:p w14:paraId="553CB7AF" w14:textId="09C0D2C4" w:rsidR="002541FA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2541FA" w:rsidRPr="00B8411B" w14:paraId="319FBC97" w14:textId="77777777" w:rsidTr="004E249B">
        <w:tc>
          <w:tcPr>
            <w:tcW w:w="534" w:type="dxa"/>
          </w:tcPr>
          <w:p w14:paraId="11AFFE9A" w14:textId="77777777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3" w:type="dxa"/>
          </w:tcPr>
          <w:p w14:paraId="27C70541" w14:textId="48274F38" w:rsidR="002541FA" w:rsidRPr="00B8411B" w:rsidRDefault="002541FA" w:rsidP="009E49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Приложени</w:t>
            </w:r>
            <w:r w:rsidR="002B1F6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411B">
              <w:rPr>
                <w:rFonts w:ascii="Times New Roman" w:hAnsi="Times New Roman" w:cs="Times New Roman"/>
                <w:sz w:val="24"/>
                <w:szCs w:val="24"/>
              </w:rPr>
              <w:t xml:space="preserve"> ……………………………………………………………………</w:t>
            </w:r>
            <w:proofErr w:type="gramStart"/>
            <w:r w:rsidRPr="00B8411B">
              <w:rPr>
                <w:rFonts w:ascii="Times New Roman" w:hAnsi="Times New Roman" w:cs="Times New Roman"/>
                <w:sz w:val="24"/>
                <w:szCs w:val="24"/>
              </w:rPr>
              <w:t>…….</w:t>
            </w:r>
            <w:proofErr w:type="gramEnd"/>
          </w:p>
        </w:tc>
        <w:tc>
          <w:tcPr>
            <w:tcW w:w="674" w:type="dxa"/>
          </w:tcPr>
          <w:p w14:paraId="19216801" w14:textId="6BC65725" w:rsidR="002541FA" w:rsidRPr="00B8411B" w:rsidRDefault="004E249B" w:rsidP="009E49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14:paraId="235F0363" w14:textId="0F11A7B6" w:rsidR="002541FA" w:rsidRDefault="002541FA" w:rsidP="007E59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14:paraId="335BB42E" w14:textId="601C11FD" w:rsidR="002541FA" w:rsidRDefault="002541FA" w:rsidP="007E59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14:paraId="2FEB097A" w14:textId="66D75CBE" w:rsidR="002541FA" w:rsidRDefault="002541FA" w:rsidP="007E594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</w:rPr>
      </w:pPr>
    </w:p>
    <w:p w14:paraId="5B5DF657" w14:textId="3EC04FAE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72BDAB83" w14:textId="7169B09B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7EA9196C" w14:textId="384152D3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3D13359B" w14:textId="24FC43B1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7CBDA29B" w14:textId="12141530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277D9619" w14:textId="17F417BF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0A3FCBFD" w14:textId="4C8154F8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18A58071" w14:textId="203D3A6E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67F75D75" w14:textId="17C946FF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1FB550EC" w14:textId="09EE2EA0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117F6F25" w14:textId="60D788B3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47A425F3" w14:textId="7F50BCD5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7692440" w14:textId="77A0823D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63B159F1" w14:textId="25D44F17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CEAE558" w14:textId="3A6D3F74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0C2820DB" w14:textId="7A81319E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49598637" w14:textId="0A7EC3BA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3C275E95" w14:textId="4D6453D1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1CF06307" w14:textId="4D13BED0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098BFF0B" w14:textId="5AC3F56D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2AAB4BCA" w14:textId="08873B29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46F53EE7" w14:textId="497B07CC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0FE6FBD2" w14:textId="2B57718B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4ABBB8F" w14:textId="5B474386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7F65F11" w14:textId="265462D3" w:rsidR="00AD4708" w:rsidRDefault="00AD4708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0E5FFB31" w14:textId="133445AB" w:rsidR="002541FA" w:rsidRDefault="002541FA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76173CE" w14:textId="50A49900" w:rsidR="002541FA" w:rsidRDefault="002541FA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558E75CE" w14:textId="554A53C0" w:rsidR="002541FA" w:rsidRDefault="002541FA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  <w:sz w:val="28"/>
          <w:szCs w:val="28"/>
        </w:rPr>
      </w:pPr>
    </w:p>
    <w:p w14:paraId="4455FE40" w14:textId="3207C208" w:rsidR="00CE600D" w:rsidRDefault="00CE600D" w:rsidP="002541F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sz w:val="28"/>
          <w:szCs w:val="28"/>
        </w:rPr>
      </w:pPr>
    </w:p>
    <w:p w14:paraId="37F1D05F" w14:textId="3986332A" w:rsidR="00F554FD" w:rsidRDefault="00F554FD" w:rsidP="002541F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sz w:val="28"/>
          <w:szCs w:val="28"/>
        </w:rPr>
      </w:pPr>
    </w:p>
    <w:p w14:paraId="6C659E62" w14:textId="77777777" w:rsidR="004E249B" w:rsidRDefault="004E249B" w:rsidP="002541F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sz w:val="28"/>
          <w:szCs w:val="28"/>
        </w:rPr>
      </w:pPr>
    </w:p>
    <w:p w14:paraId="5CE4F35E" w14:textId="6A7B80A8" w:rsidR="00672AC1" w:rsidRPr="00614E0D" w:rsidRDefault="00672AC1" w:rsidP="002541FA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b/>
        </w:rPr>
      </w:pPr>
      <w:r w:rsidRPr="00614E0D">
        <w:rPr>
          <w:rStyle w:val="normaltextrun"/>
          <w:b/>
        </w:rPr>
        <w:lastRenderedPageBreak/>
        <w:t>Введение</w:t>
      </w:r>
    </w:p>
    <w:p w14:paraId="7E26965A" w14:textId="3AC25703" w:rsidR="00C0638E" w:rsidRPr="00614E0D" w:rsidRDefault="00CE600D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  <w:r w:rsidRPr="00614E0D">
        <w:t>Для всех живых организмов, в том числе и человека, звук является одним из воздействий окружающей среды.</w:t>
      </w:r>
      <w:r>
        <w:t xml:space="preserve"> </w:t>
      </w:r>
      <w:r w:rsidR="001F7FD5" w:rsidRPr="00614E0D">
        <w:rPr>
          <w:rStyle w:val="normaltextrun"/>
        </w:rPr>
        <w:t>Посредством</w:t>
      </w:r>
      <w:r w:rsidR="00C0638E" w:rsidRPr="00614E0D">
        <w:rPr>
          <w:rStyle w:val="normaltextrun"/>
        </w:rPr>
        <w:t xml:space="preserve"> орган</w:t>
      </w:r>
      <w:r w:rsidR="001F7FD5" w:rsidRPr="00614E0D">
        <w:rPr>
          <w:rStyle w:val="normaltextrun"/>
        </w:rPr>
        <w:t>ов</w:t>
      </w:r>
      <w:r w:rsidR="00C0638E" w:rsidRPr="00614E0D">
        <w:rPr>
          <w:rStyle w:val="normaltextrun"/>
        </w:rPr>
        <w:t xml:space="preserve"> слуха </w:t>
      </w:r>
      <w:r w:rsidR="001F7FD5" w:rsidRPr="00614E0D">
        <w:rPr>
          <w:rStyle w:val="normaltextrun"/>
        </w:rPr>
        <w:t>люди</w:t>
      </w:r>
      <w:r w:rsidR="00C0638E" w:rsidRPr="00614E0D">
        <w:rPr>
          <w:rStyle w:val="normaltextrun"/>
        </w:rPr>
        <w:t xml:space="preserve"> </w:t>
      </w:r>
      <w:r w:rsidR="001F7FD5" w:rsidRPr="00614E0D">
        <w:rPr>
          <w:rStyle w:val="normaltextrun"/>
        </w:rPr>
        <w:t>принимают</w:t>
      </w:r>
      <w:r w:rsidR="00C0638E" w:rsidRPr="00614E0D">
        <w:rPr>
          <w:rStyle w:val="normaltextrun"/>
        </w:rPr>
        <w:t xml:space="preserve"> сигналы о </w:t>
      </w:r>
      <w:r w:rsidR="001F7FD5" w:rsidRPr="00614E0D">
        <w:rPr>
          <w:rStyle w:val="normaltextrun"/>
        </w:rPr>
        <w:t>том, что происходит в окружающем их</w:t>
      </w:r>
      <w:r w:rsidR="00C0638E" w:rsidRPr="00614E0D">
        <w:rPr>
          <w:rStyle w:val="normaltextrun"/>
        </w:rPr>
        <w:t xml:space="preserve"> </w:t>
      </w:r>
      <w:r w:rsidR="00532EBE">
        <w:rPr>
          <w:rStyle w:val="normaltextrun"/>
        </w:rPr>
        <w:t>м</w:t>
      </w:r>
      <w:r w:rsidR="001F7FD5" w:rsidRPr="00614E0D">
        <w:rPr>
          <w:rStyle w:val="normaltextrun"/>
        </w:rPr>
        <w:t>ире</w:t>
      </w:r>
      <w:r w:rsidR="003030BC">
        <w:rPr>
          <w:rStyle w:val="normaltextrun"/>
        </w:rPr>
        <w:t>.</w:t>
      </w:r>
      <w:r w:rsidR="00532EBE">
        <w:rPr>
          <w:rStyle w:val="normaltextrun"/>
        </w:rPr>
        <w:t xml:space="preserve"> </w:t>
      </w:r>
      <w:r w:rsidR="00C0638E" w:rsidRPr="00614E0D">
        <w:rPr>
          <w:rStyle w:val="normaltextrun"/>
        </w:rPr>
        <w:t xml:space="preserve">Человек </w:t>
      </w:r>
      <w:r w:rsidR="00FF5E40" w:rsidRPr="00614E0D">
        <w:rPr>
          <w:rStyle w:val="normaltextrun"/>
        </w:rPr>
        <w:t>способен</w:t>
      </w:r>
      <w:r w:rsidR="001F7FD5" w:rsidRPr="00614E0D">
        <w:rPr>
          <w:rStyle w:val="normaltextrun"/>
        </w:rPr>
        <w:t xml:space="preserve"> осмыслить</w:t>
      </w:r>
      <w:r w:rsidR="00C0638E" w:rsidRPr="00614E0D">
        <w:rPr>
          <w:rStyle w:val="normaltextrun"/>
        </w:rPr>
        <w:t xml:space="preserve"> звук через 35-175 мс после того, как </w:t>
      </w:r>
      <w:r w:rsidR="001F7FD5" w:rsidRPr="00614E0D">
        <w:rPr>
          <w:rStyle w:val="normaltextrun"/>
        </w:rPr>
        <w:t>звук</w:t>
      </w:r>
      <w:r w:rsidR="00C0638E" w:rsidRPr="00614E0D">
        <w:rPr>
          <w:rStyle w:val="normaltextrun"/>
        </w:rPr>
        <w:t xml:space="preserve"> достиг</w:t>
      </w:r>
      <w:r w:rsidR="001F7FD5" w:rsidRPr="00614E0D">
        <w:rPr>
          <w:rStyle w:val="normaltextrun"/>
        </w:rPr>
        <w:t>нет его</w:t>
      </w:r>
      <w:r w:rsidR="00C0638E" w:rsidRPr="00614E0D">
        <w:rPr>
          <w:rStyle w:val="normaltextrun"/>
        </w:rPr>
        <w:t xml:space="preserve"> уха.</w:t>
      </w:r>
      <w:r w:rsidR="000C4934" w:rsidRPr="00614E0D">
        <w:rPr>
          <w:rStyle w:val="normaltextrun"/>
        </w:rPr>
        <w:t xml:space="preserve"> </w:t>
      </w:r>
      <w:r w:rsidR="001F7FD5" w:rsidRPr="00614E0D">
        <w:rPr>
          <w:rStyle w:val="normaltextrun"/>
        </w:rPr>
        <w:t>Кроме того,</w:t>
      </w:r>
      <w:r w:rsidR="000C4934" w:rsidRPr="00614E0D">
        <w:rPr>
          <w:rStyle w:val="normaltextrun"/>
        </w:rPr>
        <w:t xml:space="preserve"> </w:t>
      </w:r>
      <w:r w:rsidR="002541FA">
        <w:rPr>
          <w:rStyle w:val="normaltextrun"/>
        </w:rPr>
        <w:t>во внутреннем ухе находится орган</w:t>
      </w:r>
      <w:r w:rsidR="001F7FD5" w:rsidRPr="00614E0D">
        <w:rPr>
          <w:rStyle w:val="normaltextrun"/>
        </w:rPr>
        <w:t xml:space="preserve"> </w:t>
      </w:r>
      <w:r w:rsidR="000C4934" w:rsidRPr="00614E0D">
        <w:rPr>
          <w:rStyle w:val="normaltextrun"/>
        </w:rPr>
        <w:t>равновесия.</w:t>
      </w:r>
      <w:r w:rsidR="00C0638E" w:rsidRPr="00614E0D">
        <w:rPr>
          <w:rStyle w:val="normaltextrun"/>
        </w:rPr>
        <w:t>[1]</w:t>
      </w:r>
    </w:p>
    <w:p w14:paraId="3DFE423C" w14:textId="072DB1FE" w:rsidR="00FF5E40" w:rsidRPr="00CD1002" w:rsidRDefault="002A3C4D" w:rsidP="007E594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3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Восприятие частотного диапазона 16 Гц — 20 кГц с возрастом изменяется — высокие частоты перестают восприниматься. Уменьшение диапазона слышимых частот связано с изменениями во внутреннем ухе (улитке) и развитием с возрастом </w:t>
      </w:r>
      <w:proofErr w:type="spellStart"/>
      <w:r w:rsidRPr="002A3C4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нейросенсорной</w:t>
      </w:r>
      <w:proofErr w:type="spellEnd"/>
      <w:r w:rsidRPr="002A3C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тугоухости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2A3C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 слуха, вызванная поражением звуковоспринимающего аппарата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2A3C4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1002" w:rsidRPr="00CD1002">
        <w:rPr>
          <w:rFonts w:ascii="Times New Roman" w:eastAsia="Times New Roman" w:hAnsi="Times New Roman" w:cs="Times New Roman"/>
          <w:sz w:val="24"/>
          <w:szCs w:val="24"/>
          <w:lang w:eastAsia="ru-RU"/>
        </w:rPr>
        <w:t>[2]</w:t>
      </w:r>
    </w:p>
    <w:p w14:paraId="3BA181D3" w14:textId="069FC849" w:rsidR="00FF5E40" w:rsidRPr="00614E0D" w:rsidRDefault="00D12743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  <w:r>
        <w:rPr>
          <w:shd w:val="clear" w:color="auto" w:fill="FFFFFF"/>
        </w:rPr>
        <w:t>Наш век стал очень шумным: п</w:t>
      </w:r>
      <w:r w:rsidR="00FF5E40" w:rsidRPr="00614E0D">
        <w:rPr>
          <w:shd w:val="clear" w:color="auto" w:fill="FFFFFF"/>
        </w:rPr>
        <w:t>о улице с шумом проносятся машины</w:t>
      </w:r>
      <w:r>
        <w:rPr>
          <w:shd w:val="clear" w:color="auto" w:fill="FFFFFF"/>
        </w:rPr>
        <w:t xml:space="preserve"> и мотоциклы, х</w:t>
      </w:r>
      <w:r w:rsidR="00FF5E40" w:rsidRPr="00614E0D">
        <w:rPr>
          <w:shd w:val="clear" w:color="auto" w:fill="FFFFFF"/>
        </w:rPr>
        <w:t>лопают двери в подъездах, со двора несутся крики детворы, оглушает музыка и</w:t>
      </w:r>
      <w:r w:rsidR="00CE600D">
        <w:rPr>
          <w:shd w:val="clear" w:color="auto" w:fill="FFFFFF"/>
        </w:rPr>
        <w:t>з</w:t>
      </w:r>
      <w:r w:rsidR="00FF5E40" w:rsidRPr="00614E0D">
        <w:rPr>
          <w:shd w:val="clear" w:color="auto" w:fill="FFFFFF"/>
        </w:rPr>
        <w:t xml:space="preserve"> телевизор</w:t>
      </w:r>
      <w:r w:rsidR="00CE600D">
        <w:rPr>
          <w:shd w:val="clear" w:color="auto" w:fill="FFFFFF"/>
        </w:rPr>
        <w:t>а</w:t>
      </w:r>
      <w:r w:rsidR="00FF5E40" w:rsidRPr="00614E0D">
        <w:rPr>
          <w:shd w:val="clear" w:color="auto" w:fill="FFFFFF"/>
        </w:rPr>
        <w:t>. В школе тоже бывает много шума, так как школа – это место, где одновременно находится большое количество детей и взрослых.</w:t>
      </w:r>
    </w:p>
    <w:p w14:paraId="56593B8F" w14:textId="2C5EDB87" w:rsidR="00672AC1" w:rsidRPr="009D497D" w:rsidRDefault="00672AC1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9D497D">
        <w:rPr>
          <w:rStyle w:val="normaltextrun"/>
        </w:rPr>
        <w:t xml:space="preserve">У каждого человека </w:t>
      </w:r>
      <w:r w:rsidR="001F7FD5" w:rsidRPr="009D497D">
        <w:rPr>
          <w:rStyle w:val="normaltextrun"/>
        </w:rPr>
        <w:t>для полноценной жизни есть</w:t>
      </w:r>
      <w:r w:rsidRPr="009D497D">
        <w:rPr>
          <w:rStyle w:val="normaltextrun"/>
        </w:rPr>
        <w:t xml:space="preserve"> органы чувств</w:t>
      </w:r>
      <w:r w:rsidR="001F7FD5" w:rsidRPr="009D497D">
        <w:rPr>
          <w:rStyle w:val="normaltextrun"/>
        </w:rPr>
        <w:t>: зрение, слух, вкус, осязание, обоняние</w:t>
      </w:r>
      <w:r w:rsidRPr="009D497D">
        <w:rPr>
          <w:rStyle w:val="normaltextrun"/>
        </w:rPr>
        <w:t xml:space="preserve">, которые обеспечивают </w:t>
      </w:r>
      <w:r w:rsidR="001F7FD5" w:rsidRPr="009D497D">
        <w:rPr>
          <w:rStyle w:val="normaltextrun"/>
        </w:rPr>
        <w:t xml:space="preserve">для него </w:t>
      </w:r>
      <w:r w:rsidRPr="009D497D">
        <w:rPr>
          <w:rStyle w:val="normaltextrun"/>
        </w:rPr>
        <w:t xml:space="preserve">восприятие внешних факторов. </w:t>
      </w:r>
      <w:r w:rsidR="001F7FD5" w:rsidRPr="009D497D">
        <w:rPr>
          <w:rStyle w:val="normaltextrun"/>
        </w:rPr>
        <w:t>Людям</w:t>
      </w:r>
      <w:r w:rsidRPr="009D497D">
        <w:rPr>
          <w:rStyle w:val="normaltextrun"/>
        </w:rPr>
        <w:t xml:space="preserve"> нужны все эти органы, но</w:t>
      </w:r>
      <w:r w:rsidR="008C62ED" w:rsidRPr="009D497D">
        <w:rPr>
          <w:rStyle w:val="normaltextrun"/>
        </w:rPr>
        <w:t>,</w:t>
      </w:r>
      <w:r w:rsidR="001F7FD5" w:rsidRPr="009D497D">
        <w:rPr>
          <w:rStyle w:val="normaltextrun"/>
        </w:rPr>
        <w:t xml:space="preserve"> из-за внешних раздражителей,</w:t>
      </w:r>
      <w:r w:rsidRPr="009D497D">
        <w:rPr>
          <w:rStyle w:val="normaltextrun"/>
        </w:rPr>
        <w:t xml:space="preserve"> может произойти потеря </w:t>
      </w:r>
      <w:r w:rsidR="008C62ED" w:rsidRPr="009D497D">
        <w:rPr>
          <w:rStyle w:val="normaltextrun"/>
        </w:rPr>
        <w:t xml:space="preserve">функционирования </w:t>
      </w:r>
      <w:r w:rsidRPr="009D497D">
        <w:rPr>
          <w:rStyle w:val="normaltextrun"/>
        </w:rPr>
        <w:t xml:space="preserve">одного </w:t>
      </w:r>
      <w:r w:rsidR="008C62ED" w:rsidRPr="009D497D">
        <w:rPr>
          <w:rStyle w:val="normaltextrun"/>
        </w:rPr>
        <w:t xml:space="preserve">или более </w:t>
      </w:r>
      <w:r w:rsidRPr="009D497D">
        <w:rPr>
          <w:rStyle w:val="normaltextrun"/>
        </w:rPr>
        <w:t>и</w:t>
      </w:r>
      <w:r w:rsidR="008C62ED" w:rsidRPr="009D497D">
        <w:rPr>
          <w:rStyle w:val="normaltextrun"/>
        </w:rPr>
        <w:t>з них</w:t>
      </w:r>
      <w:r w:rsidRPr="009D497D">
        <w:rPr>
          <w:rStyle w:val="normaltextrun"/>
        </w:rPr>
        <w:t>.</w:t>
      </w:r>
      <w:r w:rsidRPr="009D497D">
        <w:rPr>
          <w:rStyle w:val="eop"/>
        </w:rPr>
        <w:t> </w:t>
      </w:r>
      <w:r w:rsidR="00F60DB9" w:rsidRPr="009D497D">
        <w:rPr>
          <w:rStyle w:val="eop"/>
        </w:rPr>
        <w:t>[</w:t>
      </w:r>
      <w:r w:rsidR="00CD1002" w:rsidRPr="009D497D">
        <w:rPr>
          <w:rStyle w:val="eop"/>
        </w:rPr>
        <w:t>3</w:t>
      </w:r>
      <w:r w:rsidR="00F60DB9" w:rsidRPr="009D497D">
        <w:rPr>
          <w:rStyle w:val="eop"/>
        </w:rPr>
        <w:t>]</w:t>
      </w:r>
    </w:p>
    <w:p w14:paraId="47184BA8" w14:textId="33B04B02" w:rsidR="008A4C52" w:rsidRDefault="009D497D" w:rsidP="008A4C52">
      <w:pPr>
        <w:pStyle w:val="c31"/>
        <w:spacing w:before="0" w:beforeAutospacing="0" w:after="0" w:afterAutospacing="0"/>
        <w:ind w:firstLine="568"/>
        <w:jc w:val="both"/>
        <w:textAlignment w:val="baseline"/>
        <w:rPr>
          <w:rStyle w:val="c19"/>
          <w:b/>
          <w:bCs/>
          <w:color w:val="000000"/>
          <w:bdr w:val="none" w:sz="0" w:space="0" w:color="auto" w:frame="1"/>
        </w:rPr>
      </w:pPr>
      <w:r w:rsidRPr="009D497D">
        <w:rPr>
          <w:rStyle w:val="eop"/>
        </w:rPr>
        <w:t>Таким образом, становится необходимым изучение влияния шумов на здоровье человека, на его нормальное функционирование, что подчеркивает</w:t>
      </w:r>
      <w:r w:rsidRPr="009D497D">
        <w:rPr>
          <w:rStyle w:val="eop"/>
          <w:b/>
          <w:bCs/>
        </w:rPr>
        <w:t xml:space="preserve"> актуальность</w:t>
      </w:r>
      <w:r w:rsidRPr="009D497D">
        <w:rPr>
          <w:rStyle w:val="eop"/>
        </w:rPr>
        <w:t xml:space="preserve"> данного исследования. </w:t>
      </w:r>
      <w:r w:rsidR="008A4C52" w:rsidRPr="008A4C52">
        <w:rPr>
          <w:b/>
          <w:bCs/>
        </w:rPr>
        <w:t>Проблема</w:t>
      </w:r>
      <w:r w:rsidR="008A4C52" w:rsidRPr="009D497D">
        <w:t xml:space="preserve"> заключается в популярности приборов, из которых могут исходить различные звуки: колонки, телефоны, компьютеры, телевизоры и др</w:t>
      </w:r>
      <w:r w:rsidR="008A4C52">
        <w:t>угие приборы.</w:t>
      </w:r>
      <w:r w:rsidR="008A4C52" w:rsidRPr="009D497D">
        <w:t xml:space="preserve"> Человек, который и так</w:t>
      </w:r>
      <w:r w:rsidR="008A4C52">
        <w:t xml:space="preserve"> находится</w:t>
      </w:r>
      <w:r w:rsidR="008A4C52" w:rsidRPr="009D497D">
        <w:t xml:space="preserve"> в постоянном окружении различных шумов, прибегая к использованию этих приборов, еще больше </w:t>
      </w:r>
      <w:r w:rsidR="008A4C52">
        <w:t>усложняет</w:t>
      </w:r>
      <w:r w:rsidR="008A4C52" w:rsidRPr="009D497D">
        <w:t xml:space="preserve"> работу своего организма. Особенно популярны сейчас</w:t>
      </w:r>
      <w:r w:rsidR="008A4C52">
        <w:t xml:space="preserve"> </w:t>
      </w:r>
      <w:r w:rsidR="008A4C52" w:rsidRPr="009D497D">
        <w:t>наушники. По нашим наблюдениям</w:t>
      </w:r>
      <w:r w:rsidR="008A4C52">
        <w:t>,</w:t>
      </w:r>
      <w:r w:rsidR="008A4C52" w:rsidRPr="009D497D">
        <w:t xml:space="preserve"> молодое поколение практически не расстается с ними. Если так пойдет и дальше, то новое поколение станет чаще обращаться к врачам с проблемой ухудшения слуха.</w:t>
      </w:r>
      <w:r w:rsidR="008A4C52">
        <w:t xml:space="preserve"> </w:t>
      </w:r>
      <w:r w:rsidRPr="009D497D">
        <w:rPr>
          <w:rStyle w:val="eop"/>
        </w:rPr>
        <w:t>Анализ</w:t>
      </w:r>
      <w:r w:rsidR="008A4C52">
        <w:rPr>
          <w:rStyle w:val="eop"/>
        </w:rPr>
        <w:t xml:space="preserve"> </w:t>
      </w:r>
      <w:r w:rsidRPr="009D497D">
        <w:rPr>
          <w:rStyle w:val="eop"/>
        </w:rPr>
        <w:t xml:space="preserve">литературных данных выявил несоответствия, на основании которых выявлено </w:t>
      </w:r>
      <w:r w:rsidRPr="009D497D">
        <w:rPr>
          <w:rStyle w:val="eop"/>
          <w:b/>
          <w:bCs/>
        </w:rPr>
        <w:t>противоречие</w:t>
      </w:r>
      <w:r w:rsidRPr="009D497D">
        <w:rPr>
          <w:rStyle w:val="eop"/>
        </w:rPr>
        <w:t xml:space="preserve"> между увеличением шумовой нагрузки и осознанием того вреда, </w:t>
      </w:r>
      <w:r w:rsidRPr="009D497D">
        <w:t>который он может принести.</w:t>
      </w:r>
      <w:r>
        <w:t xml:space="preserve"> </w:t>
      </w:r>
      <w:r w:rsidR="008A4C52">
        <w:t xml:space="preserve">Это определило выбор темы исследования: </w:t>
      </w:r>
      <w:r w:rsidR="008A4C52" w:rsidRPr="008A4C52">
        <w:t>«Влияние шумового загрязнения на состояние здоровья школьников»</w:t>
      </w:r>
      <w:r w:rsidR="008A4C52">
        <w:t>.</w:t>
      </w:r>
      <w:r w:rsidR="008A4C52" w:rsidRPr="008A4C52">
        <w:rPr>
          <w:rStyle w:val="c19"/>
          <w:b/>
          <w:bCs/>
          <w:color w:val="000000"/>
          <w:bdr w:val="none" w:sz="0" w:space="0" w:color="auto" w:frame="1"/>
        </w:rPr>
        <w:t xml:space="preserve"> </w:t>
      </w:r>
    </w:p>
    <w:p w14:paraId="53C3AC14" w14:textId="7A2F32E0" w:rsidR="009D497D" w:rsidRDefault="008A4C52" w:rsidP="008A4C52">
      <w:pPr>
        <w:pStyle w:val="c31"/>
        <w:spacing w:before="0" w:beforeAutospacing="0" w:after="0" w:afterAutospacing="0"/>
        <w:ind w:firstLine="568"/>
        <w:jc w:val="both"/>
        <w:textAlignment w:val="baseline"/>
        <w:rPr>
          <w:rStyle w:val="c11"/>
          <w:color w:val="000000"/>
          <w:bdr w:val="none" w:sz="0" w:space="0" w:color="auto" w:frame="1"/>
        </w:rPr>
      </w:pPr>
      <w:r w:rsidRPr="008A4C52">
        <w:rPr>
          <w:rStyle w:val="c19"/>
          <w:b/>
          <w:bCs/>
          <w:color w:val="000000"/>
          <w:bdr w:val="none" w:sz="0" w:space="0" w:color="auto" w:frame="1"/>
        </w:rPr>
        <w:t>Объект исследования:</w:t>
      </w:r>
      <w:r w:rsidRPr="008A4C52">
        <w:rPr>
          <w:rStyle w:val="c5"/>
          <w:color w:val="000000"/>
          <w:bdr w:val="none" w:sz="0" w:space="0" w:color="auto" w:frame="1"/>
        </w:rPr>
        <w:t> </w:t>
      </w:r>
      <w:r>
        <w:rPr>
          <w:rStyle w:val="c5"/>
          <w:color w:val="000000"/>
          <w:bdr w:val="none" w:sz="0" w:space="0" w:color="auto" w:frame="1"/>
        </w:rPr>
        <w:t xml:space="preserve">шумовое загрязнение. </w:t>
      </w:r>
      <w:r w:rsidRPr="008A4C52">
        <w:rPr>
          <w:rStyle w:val="c19"/>
          <w:b/>
          <w:bCs/>
          <w:color w:val="000000"/>
          <w:bdr w:val="none" w:sz="0" w:space="0" w:color="auto" w:frame="1"/>
        </w:rPr>
        <w:t>Предмет исследования:</w:t>
      </w:r>
      <w:r w:rsidRPr="008A4C52">
        <w:rPr>
          <w:rStyle w:val="c11"/>
          <w:color w:val="000000"/>
          <w:bdr w:val="none" w:sz="0" w:space="0" w:color="auto" w:frame="1"/>
        </w:rPr>
        <w:t> влияние шума на жизнедеятельность человека</w:t>
      </w:r>
      <w:r>
        <w:rPr>
          <w:rStyle w:val="c11"/>
          <w:color w:val="000000"/>
          <w:bdr w:val="none" w:sz="0" w:space="0" w:color="auto" w:frame="1"/>
        </w:rPr>
        <w:t xml:space="preserve">. </w:t>
      </w:r>
      <w:r w:rsidRPr="008A4C52">
        <w:rPr>
          <w:rStyle w:val="c11"/>
          <w:color w:val="000000"/>
          <w:bdr w:val="none" w:sz="0" w:space="0" w:color="auto" w:frame="1"/>
        </w:rPr>
        <w:t xml:space="preserve"> </w:t>
      </w:r>
    </w:p>
    <w:p w14:paraId="7FBFB9C7" w14:textId="526DD467" w:rsidR="008A4C52" w:rsidRPr="008A4C52" w:rsidRDefault="008A4C52" w:rsidP="008A4C5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4C52">
        <w:rPr>
          <w:rFonts w:ascii="Times New Roman" w:eastAsia="Calibri" w:hAnsi="Times New Roman" w:cs="Times New Roman"/>
          <w:noProof/>
          <w:sz w:val="24"/>
          <w:szCs w:val="24"/>
        </w:rPr>
        <w:t xml:space="preserve">В предмет исследования вводится </w:t>
      </w:r>
      <w:r w:rsidRPr="008A4C52">
        <w:rPr>
          <w:rFonts w:ascii="Times New Roman" w:eastAsia="Calibri" w:hAnsi="Times New Roman" w:cs="Times New Roman"/>
          <w:b/>
          <w:iCs/>
          <w:noProof/>
          <w:sz w:val="24"/>
          <w:szCs w:val="24"/>
        </w:rPr>
        <w:t>ограничение.</w:t>
      </w:r>
      <w:r w:rsidRPr="008A4C52">
        <w:rPr>
          <w:rFonts w:ascii="Times New Roman" w:eastAsia="Calibri" w:hAnsi="Times New Roman" w:cs="Times New Roman"/>
          <w:noProof/>
          <w:sz w:val="24"/>
          <w:szCs w:val="24"/>
        </w:rPr>
        <w:t xml:space="preserve"> Осознавая необходимость изучения влияния шума на всех жителей города, в данной работе мы ограничиваемся изученим влияния данного явления на учащихся среднего и старшего звена </w:t>
      </w:r>
      <w:r w:rsidRPr="008A4C52">
        <w:rPr>
          <w:rFonts w:ascii="Times New Roman" w:hAnsi="Times New Roman" w:cs="Times New Roman"/>
          <w:sz w:val="24"/>
          <w:szCs w:val="24"/>
        </w:rPr>
        <w:t>общеобразовательной школы (5 и 11 классами) МБОУ «СОШ №1 им. Созонова Ю.Г.»</w:t>
      </w:r>
    </w:p>
    <w:p w14:paraId="02126D69" w14:textId="0A33AC55" w:rsidR="009D497D" w:rsidRPr="008A4C52" w:rsidRDefault="009D497D" w:rsidP="008A4C5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4C52">
        <w:rPr>
          <w:rFonts w:ascii="Times New Roman" w:hAnsi="Times New Roman" w:cs="Times New Roman"/>
          <w:b/>
          <w:bCs/>
          <w:sz w:val="24"/>
          <w:szCs w:val="24"/>
        </w:rPr>
        <w:t xml:space="preserve">Цель </w:t>
      </w:r>
      <w:proofErr w:type="spellStart"/>
      <w:r w:rsidRPr="008A4C52">
        <w:rPr>
          <w:rFonts w:ascii="Times New Roman" w:hAnsi="Times New Roman" w:cs="Times New Roman"/>
          <w:b/>
          <w:bCs/>
          <w:sz w:val="24"/>
          <w:szCs w:val="24"/>
        </w:rPr>
        <w:t>исследования:</w:t>
      </w:r>
      <w:r w:rsidRPr="008A4C52">
        <w:rPr>
          <w:rFonts w:ascii="Times New Roman" w:hAnsi="Times New Roman" w:cs="Times New Roman"/>
          <w:sz w:val="24"/>
          <w:szCs w:val="24"/>
        </w:rPr>
        <w:t>Выявить</w:t>
      </w:r>
      <w:proofErr w:type="spellEnd"/>
      <w:r w:rsidR="003D64F9">
        <w:rPr>
          <w:rFonts w:ascii="Times New Roman" w:hAnsi="Times New Roman" w:cs="Times New Roman"/>
          <w:sz w:val="24"/>
          <w:szCs w:val="24"/>
        </w:rPr>
        <w:t xml:space="preserve"> </w:t>
      </w:r>
      <w:r w:rsidRPr="008A4C52">
        <w:rPr>
          <w:rFonts w:ascii="Times New Roman" w:hAnsi="Times New Roman" w:cs="Times New Roman"/>
          <w:sz w:val="24"/>
          <w:szCs w:val="24"/>
        </w:rPr>
        <w:t>влияние шумового загрязнения на здоровье и работоспособность учащихся.</w:t>
      </w:r>
    </w:p>
    <w:p w14:paraId="2718AB75" w14:textId="77777777" w:rsidR="009D497D" w:rsidRPr="008A4C52" w:rsidRDefault="009D497D" w:rsidP="008A4C52">
      <w:pPr>
        <w:spacing w:after="0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A4C52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14:paraId="78765D00" w14:textId="77777777" w:rsidR="009D497D" w:rsidRPr="008A4C52" w:rsidRDefault="009D497D" w:rsidP="008A4C5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4C52">
        <w:rPr>
          <w:rFonts w:ascii="Times New Roman" w:hAnsi="Times New Roman" w:cs="Times New Roman"/>
          <w:sz w:val="24"/>
          <w:szCs w:val="24"/>
        </w:rPr>
        <w:t xml:space="preserve">1. Изучить научную литературу и статистические данные по теме исследования. </w:t>
      </w:r>
    </w:p>
    <w:p w14:paraId="6FDABD5C" w14:textId="0FD93062" w:rsidR="009D497D" w:rsidRPr="008A4C52" w:rsidRDefault="009D497D" w:rsidP="008A4C5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4C52">
        <w:rPr>
          <w:rFonts w:ascii="Times New Roman" w:hAnsi="Times New Roman" w:cs="Times New Roman"/>
          <w:sz w:val="24"/>
          <w:szCs w:val="24"/>
        </w:rPr>
        <w:t xml:space="preserve">2. Выявить влияние шумового загрязнения на учеников 5 и 11 классов школы. </w:t>
      </w:r>
    </w:p>
    <w:p w14:paraId="12824260" w14:textId="216C480A" w:rsidR="009D497D" w:rsidRPr="008A4C52" w:rsidRDefault="009D497D" w:rsidP="008A4C52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A4C52">
        <w:rPr>
          <w:rFonts w:ascii="Times New Roman" w:hAnsi="Times New Roman" w:cs="Times New Roman"/>
          <w:sz w:val="24"/>
          <w:szCs w:val="24"/>
        </w:rPr>
        <w:t xml:space="preserve">3. Предложить способы уменьшения шумового загрязнения. </w:t>
      </w:r>
    </w:p>
    <w:p w14:paraId="3E6016D2" w14:textId="77777777" w:rsidR="0083529E" w:rsidRPr="0083529E" w:rsidRDefault="0083529E" w:rsidP="0083529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29E">
        <w:rPr>
          <w:rFonts w:ascii="Times New Roman" w:hAnsi="Times New Roman" w:cs="Times New Roman"/>
          <w:b/>
          <w:bCs/>
          <w:sz w:val="24"/>
          <w:szCs w:val="24"/>
        </w:rPr>
        <w:t>Гипотеза исследования:</w:t>
      </w:r>
      <w:r w:rsidRPr="0083529E">
        <w:rPr>
          <w:rFonts w:ascii="Times New Roman" w:hAnsi="Times New Roman" w:cs="Times New Roman"/>
          <w:sz w:val="24"/>
          <w:szCs w:val="24"/>
        </w:rPr>
        <w:t xml:space="preserve"> если шум является экологическим фактором, отрицательно влияющим на здоровье человека и его жизнедеятельность, то, изучив влияние шума на организм человека, можно выявить способы снижения его негативного влияния.</w:t>
      </w:r>
    </w:p>
    <w:p w14:paraId="49A1616F" w14:textId="46CCEAFF" w:rsidR="0083529E" w:rsidRPr="0083529E" w:rsidRDefault="0083529E" w:rsidP="0083529E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29E">
        <w:rPr>
          <w:rFonts w:ascii="Times New Roman" w:hAnsi="Times New Roman" w:cs="Times New Roman"/>
          <w:sz w:val="24"/>
          <w:szCs w:val="24"/>
        </w:rPr>
        <w:t xml:space="preserve"> Для решения поставленных задач, проверки выдвинутой гипотезы были использованы следующие </w:t>
      </w:r>
      <w:r w:rsidRPr="0083529E">
        <w:rPr>
          <w:rFonts w:ascii="Times New Roman" w:hAnsi="Times New Roman" w:cs="Times New Roman"/>
          <w:b/>
          <w:bCs/>
          <w:sz w:val="24"/>
          <w:szCs w:val="24"/>
        </w:rPr>
        <w:t>методы исследования:</w:t>
      </w:r>
      <w:r w:rsidRPr="0083529E">
        <w:rPr>
          <w:rFonts w:ascii="Times New Roman" w:hAnsi="Times New Roman" w:cs="Times New Roman"/>
          <w:sz w:val="24"/>
          <w:szCs w:val="24"/>
        </w:rPr>
        <w:t xml:space="preserve"> теоретические (сравнительный анализ научной, научной-популярной литературы, данных сети Internet, обобщение материалов </w:t>
      </w:r>
      <w:r w:rsidRPr="0083529E">
        <w:rPr>
          <w:rFonts w:ascii="Times New Roman" w:hAnsi="Times New Roman" w:cs="Times New Roman"/>
          <w:sz w:val="24"/>
          <w:szCs w:val="24"/>
        </w:rPr>
        <w:lastRenderedPageBreak/>
        <w:t>исследования), опросно-диагностические (анкетирование), экспертно-аналитические (анализ полученных данных).</w:t>
      </w:r>
    </w:p>
    <w:p w14:paraId="1D190A0C" w14:textId="1AF53E7A" w:rsidR="008A4C52" w:rsidRDefault="0083529E" w:rsidP="003D64F9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3529E">
        <w:rPr>
          <w:rFonts w:ascii="Times New Roman" w:hAnsi="Times New Roman" w:cs="Times New Roman"/>
          <w:sz w:val="24"/>
          <w:szCs w:val="24"/>
        </w:rPr>
        <w:t xml:space="preserve"> </w:t>
      </w:r>
      <w:r w:rsidRPr="0083529E">
        <w:rPr>
          <w:rFonts w:ascii="Times New Roman" w:hAnsi="Times New Roman" w:cs="Times New Roman"/>
          <w:b/>
          <w:bCs/>
          <w:sz w:val="24"/>
          <w:szCs w:val="24"/>
        </w:rPr>
        <w:t>Обоснованность и достоверность результатов исследования</w:t>
      </w:r>
      <w:r w:rsidRPr="0083529E">
        <w:rPr>
          <w:rFonts w:ascii="Times New Roman" w:hAnsi="Times New Roman" w:cs="Times New Roman"/>
          <w:sz w:val="24"/>
          <w:szCs w:val="24"/>
        </w:rPr>
        <w:t xml:space="preserve"> и сделанных на их основе выводов обеспечиваются: применением комплекса методов исследования, адекватных его объекту, цели, задачам, возможностью опытно-исследовательской проверки результатов; обработкой полученных результатов на основе современных методов качественного и количественного анализа, позволившего сформулировать общие выводы.</w:t>
      </w:r>
    </w:p>
    <w:p w14:paraId="3F204A2E" w14:textId="77777777" w:rsidR="003D64F9" w:rsidRPr="003D64F9" w:rsidRDefault="003D64F9" w:rsidP="003D64F9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b/>
          <w:bCs/>
          <w:noProof/>
          <w:sz w:val="24"/>
          <w:szCs w:val="24"/>
        </w:rPr>
      </w:pPr>
      <w:r w:rsidRPr="003D64F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Организация и основные этапы исследования:</w:t>
      </w:r>
    </w:p>
    <w:p w14:paraId="54CAA39F" w14:textId="05507113" w:rsidR="003D64F9" w:rsidRPr="003D64F9" w:rsidRDefault="003D64F9" w:rsidP="003D64F9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D64F9">
        <w:rPr>
          <w:rFonts w:ascii="Times New Roman" w:eastAsia="Calibri" w:hAnsi="Times New Roman" w:cs="Times New Roman"/>
          <w:bCs/>
          <w:noProof/>
          <w:sz w:val="24"/>
          <w:szCs w:val="24"/>
        </w:rPr>
        <w:t>1 этап -</w:t>
      </w:r>
      <w:r w:rsidRPr="003D64F9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 xml:space="preserve"> 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поисково-теоретический,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май-сентябрь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2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года - анализ литературных источников, формулирование темы и задач исследования. </w:t>
      </w:r>
    </w:p>
    <w:p w14:paraId="7CF3ED97" w14:textId="7151A0F0" w:rsidR="003D64F9" w:rsidRPr="003D64F9" w:rsidRDefault="003D64F9" w:rsidP="003D64F9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2 этап - опытно-исследовательский, </w:t>
      </w:r>
      <w:r>
        <w:rPr>
          <w:rFonts w:ascii="Times New Roman" w:eastAsia="Calibri" w:hAnsi="Times New Roman" w:cs="Times New Roman"/>
          <w:noProof/>
          <w:sz w:val="24"/>
          <w:szCs w:val="24"/>
        </w:rPr>
        <w:t>октябрь-декабрь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202</w:t>
      </w:r>
      <w:r>
        <w:rPr>
          <w:rFonts w:ascii="Times New Roman" w:eastAsia="Calibri" w:hAnsi="Times New Roman" w:cs="Times New Roman"/>
          <w:noProof/>
          <w:sz w:val="24"/>
          <w:szCs w:val="24"/>
        </w:rPr>
        <w:t>2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года - проведение анкетирования</w:t>
      </w:r>
      <w:r w:rsidR="00174F33">
        <w:rPr>
          <w:rFonts w:ascii="Times New Roman" w:eastAsia="Calibri" w:hAnsi="Times New Roman" w:cs="Times New Roman"/>
          <w:noProof/>
          <w:sz w:val="24"/>
          <w:szCs w:val="24"/>
        </w:rPr>
        <w:t>, его анализ.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</w:p>
    <w:p w14:paraId="4D6A9966" w14:textId="68112167" w:rsidR="003D64F9" w:rsidRPr="00174F33" w:rsidRDefault="003D64F9" w:rsidP="00174F33">
      <w:pPr>
        <w:spacing w:after="0" w:line="240" w:lineRule="auto"/>
        <w:ind w:firstLine="900"/>
        <w:jc w:val="both"/>
        <w:rPr>
          <w:rFonts w:ascii="Times New Roman" w:eastAsia="Calibri" w:hAnsi="Times New Roman" w:cs="Times New Roman"/>
          <w:noProof/>
          <w:color w:val="0070C0"/>
          <w:sz w:val="24"/>
          <w:szCs w:val="24"/>
        </w:rPr>
      </w:pP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3 этап – заключительно-обобщающий, </w:t>
      </w:r>
      <w:r w:rsidR="00174F33">
        <w:rPr>
          <w:rFonts w:ascii="Times New Roman" w:eastAsia="Calibri" w:hAnsi="Times New Roman" w:cs="Times New Roman"/>
          <w:noProof/>
          <w:sz w:val="24"/>
          <w:szCs w:val="24"/>
        </w:rPr>
        <w:t>январь-февраль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202</w:t>
      </w:r>
      <w:r w:rsidR="00174F33">
        <w:rPr>
          <w:rFonts w:ascii="Times New Roman" w:eastAsia="Calibri" w:hAnsi="Times New Roman" w:cs="Times New Roman"/>
          <w:noProof/>
          <w:sz w:val="24"/>
          <w:szCs w:val="24"/>
        </w:rPr>
        <w:t>3</w:t>
      </w:r>
      <w:r w:rsidRPr="003D64F9">
        <w:rPr>
          <w:rFonts w:ascii="Times New Roman" w:eastAsia="Calibri" w:hAnsi="Times New Roman" w:cs="Times New Roman"/>
          <w:noProof/>
          <w:sz w:val="24"/>
          <w:szCs w:val="24"/>
        </w:rPr>
        <w:t xml:space="preserve"> года - формулировка выводов</w:t>
      </w:r>
      <w:r w:rsidR="00174F33">
        <w:rPr>
          <w:rFonts w:ascii="Times New Roman" w:eastAsia="Calibri" w:hAnsi="Times New Roman" w:cs="Times New Roman"/>
          <w:noProof/>
          <w:sz w:val="24"/>
          <w:szCs w:val="24"/>
        </w:rPr>
        <w:t>, создание буклета.</w:t>
      </w:r>
    </w:p>
    <w:p w14:paraId="175D235E" w14:textId="6A73F239" w:rsidR="00067C1E" w:rsidRPr="00614E0D" w:rsidRDefault="005265CB" w:rsidP="00174F33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  <w:r w:rsidRPr="00614E0D">
        <w:rPr>
          <w:color w:val="000000"/>
        </w:rPr>
        <w:t xml:space="preserve">          </w:t>
      </w:r>
      <w:r w:rsidR="00F40871" w:rsidRPr="00614E0D">
        <w:rPr>
          <w:color w:val="000000"/>
        </w:rPr>
        <w:t xml:space="preserve">Исследование проводилось на базе МБОУ </w:t>
      </w:r>
      <w:r w:rsidR="00174F33">
        <w:rPr>
          <w:color w:val="000000"/>
        </w:rPr>
        <w:t>«</w:t>
      </w:r>
      <w:r w:rsidR="00F40871" w:rsidRPr="00614E0D">
        <w:rPr>
          <w:color w:val="000000"/>
        </w:rPr>
        <w:t>СОШ № 1 им. Созонова Ю. Г.</w:t>
      </w:r>
      <w:r w:rsidR="00174F33">
        <w:rPr>
          <w:color w:val="000000"/>
        </w:rPr>
        <w:t>».</w:t>
      </w:r>
      <w:r w:rsidR="003030BC">
        <w:rPr>
          <w:color w:val="000000"/>
        </w:rPr>
        <w:t xml:space="preserve"> </w:t>
      </w:r>
    </w:p>
    <w:p w14:paraId="0E016F8D" w14:textId="52D3A29A" w:rsidR="00174F33" w:rsidRDefault="00174F33" w:rsidP="00067C1E">
      <w:pPr>
        <w:pStyle w:val="c33"/>
        <w:spacing w:before="0" w:beforeAutospacing="0" w:after="0" w:afterAutospacing="0"/>
        <w:ind w:firstLine="568"/>
        <w:jc w:val="both"/>
        <w:textAlignment w:val="baseline"/>
        <w:rPr>
          <w:rStyle w:val="c11"/>
          <w:b/>
          <w:bCs/>
          <w:color w:val="000000"/>
          <w:bdr w:val="none" w:sz="0" w:space="0" w:color="auto" w:frame="1"/>
          <w:shd w:val="clear" w:color="auto" w:fill="FFFFFF"/>
        </w:rPr>
      </w:pPr>
      <w:r w:rsidRPr="00174F33">
        <w:rPr>
          <w:rStyle w:val="c11"/>
          <w:b/>
          <w:bCs/>
          <w:color w:val="000000"/>
          <w:bdr w:val="none" w:sz="0" w:space="0" w:color="auto" w:frame="1"/>
          <w:shd w:val="clear" w:color="auto" w:fill="FFFFFF"/>
        </w:rPr>
        <w:t>Новизна исследования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заключается в том, что </w:t>
      </w:r>
      <w:r>
        <w:rPr>
          <w:rStyle w:val="c11"/>
          <w:color w:val="000000"/>
          <w:bdr w:val="none" w:sz="0" w:space="0" w:color="auto" w:frame="1"/>
          <w:shd w:val="clear" w:color="auto" w:fill="FFFFFF"/>
        </w:rPr>
        <w:t>влияние шумового загрязнения на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</w:t>
      </w:r>
      <w:r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учащихся средней и старшей школы города Ханты-Мансийска еще 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>не рассматривалась и в публикация прессы или информационных справочниках нам не встретились такие данные.</w:t>
      </w:r>
      <w:r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</w:t>
      </w:r>
      <w:r w:rsidRPr="00174F33">
        <w:rPr>
          <w:rStyle w:val="c11"/>
          <w:b/>
          <w:bCs/>
          <w:color w:val="000000"/>
          <w:bdr w:val="none" w:sz="0" w:space="0" w:color="auto" w:frame="1"/>
          <w:shd w:val="clear" w:color="auto" w:fill="FFFFFF"/>
        </w:rPr>
        <w:t>Практическая значимость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работы состоит в том, что </w:t>
      </w:r>
      <w:bookmarkStart w:id="0" w:name="_Hlk129241600"/>
      <w:r>
        <w:rPr>
          <w:rStyle w:val="c11"/>
          <w:color w:val="000000"/>
          <w:bdr w:val="none" w:sz="0" w:space="0" w:color="auto" w:frame="1"/>
          <w:shd w:val="clear" w:color="auto" w:fill="FFFFFF"/>
        </w:rPr>
        <w:t>полученные при проведении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исследовани</w:t>
      </w:r>
      <w:r>
        <w:rPr>
          <w:rStyle w:val="c11"/>
          <w:color w:val="000000"/>
          <w:bdr w:val="none" w:sz="0" w:space="0" w:color="auto" w:frame="1"/>
          <w:shd w:val="clear" w:color="auto" w:fill="FFFFFF"/>
        </w:rPr>
        <w:t>я</w:t>
      </w:r>
      <w:bookmarkEnd w:id="0"/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данные можно использовать при проведении родительских собраний, классных часов, проведении уроков </w:t>
      </w:r>
      <w:r>
        <w:rPr>
          <w:rStyle w:val="c11"/>
          <w:color w:val="000000"/>
          <w:bdr w:val="none" w:sz="0" w:space="0" w:color="auto" w:frame="1"/>
          <w:shd w:val="clear" w:color="auto" w:fill="FFFFFF"/>
        </w:rPr>
        <w:t>физики,</w:t>
      </w:r>
      <w:r w:rsidRPr="00174F33">
        <w:rPr>
          <w:rStyle w:val="c11"/>
          <w:color w:val="000000"/>
          <w:bdr w:val="none" w:sz="0" w:space="0" w:color="auto" w:frame="1"/>
          <w:shd w:val="clear" w:color="auto" w:fill="FFFFFF"/>
        </w:rPr>
        <w:t xml:space="preserve"> биологии, экологии, ОБЖ.</w:t>
      </w:r>
    </w:p>
    <w:p w14:paraId="14C0E56F" w14:textId="0B671E48" w:rsidR="00174F33" w:rsidRPr="00756271" w:rsidRDefault="00174F33" w:rsidP="00067C1E">
      <w:pPr>
        <w:pStyle w:val="c33"/>
        <w:spacing w:before="0" w:beforeAutospacing="0" w:after="0" w:afterAutospacing="0"/>
        <w:ind w:firstLine="568"/>
        <w:jc w:val="both"/>
        <w:textAlignment w:val="baseline"/>
        <w:rPr>
          <w:b/>
          <w:bCs/>
          <w:color w:val="000000"/>
        </w:rPr>
      </w:pPr>
      <w:r w:rsidRPr="00174F33">
        <w:rPr>
          <w:color w:val="000000"/>
        </w:rPr>
        <w:t>Содержание исследования состоит из введения, двух глав, заключения, библиографического списка, приложений</w:t>
      </w:r>
      <w:r w:rsidRPr="00174F33">
        <w:rPr>
          <w:b/>
          <w:bCs/>
          <w:color w:val="000000"/>
        </w:rPr>
        <w:t>.</w:t>
      </w:r>
    </w:p>
    <w:p w14:paraId="6D93D447" w14:textId="62A6270D" w:rsidR="005265CB" w:rsidRPr="003030BC" w:rsidRDefault="00067C1E" w:rsidP="0083529E">
      <w:pPr>
        <w:pStyle w:val="c33"/>
        <w:spacing w:before="0" w:beforeAutospacing="0" w:after="0" w:afterAutospacing="0"/>
        <w:ind w:firstLine="568"/>
        <w:jc w:val="both"/>
        <w:textAlignment w:val="baseline"/>
        <w:rPr>
          <w:color w:val="000000"/>
          <w:bdr w:val="none" w:sz="0" w:space="0" w:color="auto" w:frame="1"/>
        </w:rPr>
      </w:pPr>
      <w:r w:rsidRPr="00614E0D">
        <w:rPr>
          <w:rStyle w:val="c5"/>
          <w:color w:val="000000"/>
          <w:bdr w:val="none" w:sz="0" w:space="0" w:color="auto" w:frame="1"/>
          <w:shd w:val="clear" w:color="auto" w:fill="FFFFFF"/>
        </w:rPr>
        <w:t> </w:t>
      </w:r>
    </w:p>
    <w:p w14:paraId="290749DD" w14:textId="5315E5A2" w:rsidR="00532EBE" w:rsidRDefault="00532EBE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74867" w14:textId="3A415502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71367" w14:textId="486042EA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2FF3E573" w14:textId="3AB62978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961BF60" w14:textId="35F7BD76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C2C2DCE" w14:textId="45E64527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2DF7B2D3" w14:textId="12941156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569CB0F" w14:textId="569FEED7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A99A0" w14:textId="56048210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5FE9215" w14:textId="1236E32F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EB63459" w14:textId="0F0335F8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93A1355" w14:textId="14046C1D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08B44BE9" w14:textId="07D0E60A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7415D08A" w14:textId="03EE4635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7080D55" w14:textId="3AF46AEB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DB68892" w14:textId="6EA222A7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D1843CC" w14:textId="06EDCEF1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8A141" w14:textId="6DBF332C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B02DD" w14:textId="3649B712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0FEC3" w14:textId="523A54C8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3639C" w14:textId="22A1212E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1A829C75" w14:textId="1FB8F791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15FE3EF5" w14:textId="55C20934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409768EA" w14:textId="77777777" w:rsidR="00174F33" w:rsidRDefault="00174F33" w:rsidP="003671D2">
      <w:pPr>
        <w:spacing w:after="0"/>
        <w:ind w:firstLine="851"/>
        <w:rPr>
          <w:rFonts w:ascii="Times New Roman" w:hAnsi="Times New Roman" w:cs="Times New Roman"/>
          <w:b/>
          <w:bCs/>
          <w:sz w:val="24"/>
          <w:szCs w:val="24"/>
        </w:rPr>
      </w:pPr>
    </w:p>
    <w:p w14:paraId="3D7E87CB" w14:textId="149B6E5E" w:rsidR="005265CB" w:rsidRPr="00614E0D" w:rsidRDefault="00FA005A" w:rsidP="00DA2E58">
      <w:pPr>
        <w:spacing w:after="0"/>
        <w:ind w:firstLine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14E0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Глава 1. </w:t>
      </w:r>
      <w:r w:rsidR="00174F33">
        <w:rPr>
          <w:rFonts w:ascii="Times New Roman" w:hAnsi="Times New Roman" w:cs="Times New Roman"/>
          <w:b/>
          <w:bCs/>
          <w:sz w:val="24"/>
          <w:szCs w:val="24"/>
        </w:rPr>
        <w:t>Литературный обзор</w:t>
      </w:r>
    </w:p>
    <w:p w14:paraId="4C8A83D4" w14:textId="4E481281" w:rsidR="00174F33" w:rsidRPr="00174F33" w:rsidRDefault="00174F33" w:rsidP="00DA2E58">
      <w:pPr>
        <w:pStyle w:val="ac"/>
        <w:numPr>
          <w:ilvl w:val="1"/>
          <w:numId w:val="16"/>
        </w:num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4F33">
        <w:rPr>
          <w:rFonts w:ascii="Times New Roman" w:hAnsi="Times New Roman" w:cs="Times New Roman"/>
          <w:b/>
          <w:bCs/>
          <w:sz w:val="24"/>
          <w:szCs w:val="24"/>
        </w:rPr>
        <w:t>Характеристика шума и его виды.</w:t>
      </w:r>
    </w:p>
    <w:p w14:paraId="063BF26B" w14:textId="62EE1DE3" w:rsidR="00A27DF0" w:rsidRPr="00174F33" w:rsidRDefault="00A27DF0" w:rsidP="00174F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4F33">
        <w:rPr>
          <w:rFonts w:ascii="Times New Roman" w:hAnsi="Times New Roman" w:cs="Times New Roman"/>
          <w:sz w:val="24"/>
          <w:szCs w:val="24"/>
        </w:rPr>
        <w:t>Шум </w:t>
      </w:r>
      <w:r w:rsidR="00174F33">
        <w:rPr>
          <w:rFonts w:ascii="Times New Roman" w:hAnsi="Times New Roman" w:cs="Times New Roman"/>
          <w:sz w:val="24"/>
          <w:szCs w:val="24"/>
        </w:rPr>
        <w:t>-</w:t>
      </w:r>
      <w:r w:rsidRPr="00174F33">
        <w:rPr>
          <w:rFonts w:ascii="Times New Roman" w:hAnsi="Times New Roman" w:cs="Times New Roman"/>
          <w:sz w:val="24"/>
          <w:szCs w:val="24"/>
        </w:rPr>
        <w:t xml:space="preserve"> совокупность непериодических звуков различной интенсивности и частоты. С физиологической точки зрения, шум </w:t>
      </w:r>
      <w:r w:rsidR="00174F33">
        <w:rPr>
          <w:rFonts w:ascii="Times New Roman" w:hAnsi="Times New Roman" w:cs="Times New Roman"/>
          <w:sz w:val="24"/>
          <w:szCs w:val="24"/>
        </w:rPr>
        <w:t>-</w:t>
      </w:r>
      <w:r w:rsidRPr="00174F33">
        <w:rPr>
          <w:rFonts w:ascii="Times New Roman" w:hAnsi="Times New Roman" w:cs="Times New Roman"/>
          <w:sz w:val="24"/>
          <w:szCs w:val="24"/>
        </w:rPr>
        <w:t xml:space="preserve"> это всякий неблагоприятно воспринимаемый </w:t>
      </w:r>
      <w:hyperlink r:id="rId8" w:tooltip="Звук" w:history="1">
        <w:r w:rsidRPr="00174F33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звук</w:t>
        </w:r>
      </w:hyperlink>
      <w:r w:rsidRPr="00174F33">
        <w:rPr>
          <w:rFonts w:ascii="Times New Roman" w:hAnsi="Times New Roman" w:cs="Times New Roman"/>
          <w:sz w:val="24"/>
          <w:szCs w:val="24"/>
        </w:rPr>
        <w:t xml:space="preserve"> или совокупность звуков, отвлекающих от восприятия полезных сигналов, нарушающих тишину, оказывающих раздражающее и негативное влияние на организм человека. </w:t>
      </w:r>
    </w:p>
    <w:p w14:paraId="44CF9736" w14:textId="1030D64E" w:rsidR="00A27DF0" w:rsidRPr="00614E0D" w:rsidRDefault="00A27DF0" w:rsidP="00174F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4E0D">
        <w:rPr>
          <w:rFonts w:ascii="Times New Roman" w:hAnsi="Times New Roman" w:cs="Times New Roman"/>
          <w:sz w:val="24"/>
          <w:szCs w:val="24"/>
        </w:rPr>
        <w:t>Звук </w:t>
      </w:r>
      <w:r w:rsidR="00174F33">
        <w:rPr>
          <w:rFonts w:ascii="Times New Roman" w:hAnsi="Times New Roman" w:cs="Times New Roman"/>
          <w:sz w:val="24"/>
          <w:szCs w:val="24"/>
        </w:rPr>
        <w:t>-</w:t>
      </w:r>
      <w:r w:rsidRPr="00614E0D">
        <w:rPr>
          <w:rFonts w:ascii="Times New Roman" w:hAnsi="Times New Roman" w:cs="Times New Roman"/>
          <w:sz w:val="24"/>
          <w:szCs w:val="24"/>
        </w:rPr>
        <w:t> </w:t>
      </w:r>
      <w:hyperlink r:id="rId9" w:tooltip="Физическое явление" w:history="1">
        <w:r w:rsidRPr="00614E0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физическое явление</w:t>
        </w:r>
      </w:hyperlink>
      <w:r w:rsidRPr="00614E0D">
        <w:rPr>
          <w:rFonts w:ascii="Times New Roman" w:hAnsi="Times New Roman" w:cs="Times New Roman"/>
          <w:sz w:val="24"/>
          <w:szCs w:val="24"/>
        </w:rPr>
        <w:t>, представляющее собой распространение</w:t>
      </w:r>
      <w:r w:rsidR="00316385" w:rsidRPr="00614E0D">
        <w:rPr>
          <w:rFonts w:ascii="Times New Roman" w:hAnsi="Times New Roman" w:cs="Times New Roman"/>
          <w:sz w:val="24"/>
          <w:szCs w:val="24"/>
        </w:rPr>
        <w:t xml:space="preserve"> упругих волн</w:t>
      </w:r>
      <w:r w:rsidRPr="00614E0D">
        <w:rPr>
          <w:rFonts w:ascii="Times New Roman" w:hAnsi="Times New Roman" w:cs="Times New Roman"/>
          <w:sz w:val="24"/>
          <w:szCs w:val="24"/>
        </w:rPr>
        <w:t> в газообразной, жидкой или твёрдой </w:t>
      </w:r>
      <w:hyperlink r:id="rId10" w:tooltip="Сплошная среда" w:history="1">
        <w:r w:rsidRPr="00614E0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среде</w:t>
        </w:r>
      </w:hyperlink>
      <w:r w:rsidRPr="00614E0D">
        <w:rPr>
          <w:rFonts w:ascii="Times New Roman" w:hAnsi="Times New Roman" w:cs="Times New Roman"/>
          <w:sz w:val="24"/>
          <w:szCs w:val="24"/>
        </w:rPr>
        <w:t>. В узком смысле под звуком имеют в виду эти волны, рассматриваемые в связи с тем, как они воспринимаются </w:t>
      </w:r>
      <w:hyperlink r:id="rId11" w:tooltip="Органы чувств" w:history="1">
        <w:r w:rsidRPr="00614E0D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органами чувств</w:t>
        </w:r>
      </w:hyperlink>
      <w:r w:rsidRPr="00614E0D">
        <w:rPr>
          <w:rFonts w:ascii="Times New Roman" w:hAnsi="Times New Roman" w:cs="Times New Roman"/>
          <w:sz w:val="24"/>
          <w:szCs w:val="24"/>
        </w:rPr>
        <w:t>.</w:t>
      </w:r>
    </w:p>
    <w:p w14:paraId="5E717A50" w14:textId="77777777" w:rsidR="001649DA" w:rsidRPr="00614E0D" w:rsidRDefault="007A123B" w:rsidP="001649DA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614E0D">
        <w:rPr>
          <w:rStyle w:val="normaltextrun"/>
        </w:rPr>
        <w:t>Если говорить о громкости звука, которую способен воспринимать человек, то способность слышать</w:t>
      </w:r>
      <w:r w:rsidR="00174F33">
        <w:rPr>
          <w:rStyle w:val="normaltextrun"/>
        </w:rPr>
        <w:t xml:space="preserve"> возникает,</w:t>
      </w:r>
      <w:r w:rsidRPr="00614E0D">
        <w:rPr>
          <w:rStyle w:val="normaltextrun"/>
        </w:rPr>
        <w:t xml:space="preserve"> начиная с уровня 0 дБ.</w:t>
      </w:r>
      <w:r w:rsidRPr="00614E0D">
        <w:rPr>
          <w:rStyle w:val="eop"/>
        </w:rPr>
        <w:t> </w:t>
      </w:r>
      <w:r w:rsidR="00174F33">
        <w:t xml:space="preserve"> </w:t>
      </w:r>
      <w:r w:rsidR="00C7526A" w:rsidRPr="00614E0D">
        <w:rPr>
          <w:rStyle w:val="normaltextrun"/>
          <w:color w:val="000000"/>
        </w:rPr>
        <w:t>Очень низкие значения – от 0 до 10 дБ – мы по большей части не выделяем в шумовом фоне (это, например, дыхание, очень тихий шепот). Высокие, больше 85 дБ, опасны.</w:t>
      </w:r>
      <w:r w:rsidR="00C7526A" w:rsidRPr="00614E0D">
        <w:rPr>
          <w:rStyle w:val="eop"/>
          <w:color w:val="000000"/>
        </w:rPr>
        <w:t> </w:t>
      </w:r>
      <w:r w:rsidR="00C7526A" w:rsidRPr="00614E0D">
        <w:rPr>
          <w:rStyle w:val="normaltextrun"/>
          <w:color w:val="000000"/>
        </w:rPr>
        <w:t>Еле слышны в дневное время звуки от 10–15 до 20 дБ. Это естественный шумовой фон, тот самый, в котором большинству комфортно</w:t>
      </w:r>
      <w:r w:rsidR="00174F33">
        <w:rPr>
          <w:rStyle w:val="normaltextrun"/>
          <w:color w:val="000000"/>
        </w:rPr>
        <w:t>.</w:t>
      </w:r>
      <w:r w:rsidR="00C7526A" w:rsidRPr="00614E0D">
        <w:rPr>
          <w:rStyle w:val="eop"/>
          <w:color w:val="000000"/>
        </w:rPr>
        <w:t> </w:t>
      </w:r>
      <w:r w:rsidR="00C7526A" w:rsidRPr="00614E0D">
        <w:rPr>
          <w:rStyle w:val="normaltextrun"/>
        </w:rPr>
        <w:t xml:space="preserve">Нормальный шумовой фон для человека может составлять от 20 до 40 децибелов, это практически безвредно для человека. При повышении идет </w:t>
      </w:r>
      <w:r w:rsidR="00174F33">
        <w:rPr>
          <w:rStyle w:val="normaltextrun"/>
        </w:rPr>
        <w:t xml:space="preserve">излишняя </w:t>
      </w:r>
      <w:r w:rsidR="00C7526A" w:rsidRPr="00614E0D">
        <w:rPr>
          <w:rStyle w:val="normaltextrun"/>
        </w:rPr>
        <w:t xml:space="preserve">нагрузка на нервную систему и систему слуха.  </w:t>
      </w:r>
      <w:r w:rsidR="001649DA" w:rsidRPr="00614E0D">
        <w:rPr>
          <w:rStyle w:val="normaltextrun"/>
        </w:rPr>
        <w:t>Средний человек воспринимает звуковые колебания в частотном диапазоне от 16 Гц до 20 кГц.</w:t>
      </w:r>
      <w:r w:rsidR="001649DA" w:rsidRPr="00614E0D">
        <w:rPr>
          <w:rStyle w:val="eop"/>
        </w:rPr>
        <w:t> </w:t>
      </w:r>
      <w:r w:rsidR="001649DA" w:rsidRPr="00614E0D">
        <w:rPr>
          <w:rStyle w:val="normaltextrun"/>
        </w:rPr>
        <w:t xml:space="preserve">Меньше – </w:t>
      </w:r>
      <w:proofErr w:type="gramStart"/>
      <w:r w:rsidR="001649DA" w:rsidRPr="00614E0D">
        <w:rPr>
          <w:rStyle w:val="normaltextrun"/>
        </w:rPr>
        <w:t>инфразвук</w:t>
      </w:r>
      <w:r w:rsidR="001649DA">
        <w:rPr>
          <w:rStyle w:val="normaltextrun"/>
        </w:rPr>
        <w:t xml:space="preserve">, </w:t>
      </w:r>
      <w:r w:rsidR="001649DA" w:rsidRPr="00614E0D">
        <w:rPr>
          <w:rStyle w:val="eop"/>
        </w:rPr>
        <w:t> </w:t>
      </w:r>
      <w:r w:rsidR="001649DA">
        <w:t>в</w:t>
      </w:r>
      <w:r w:rsidR="001649DA" w:rsidRPr="00614E0D">
        <w:rPr>
          <w:rStyle w:val="normaltextrun"/>
        </w:rPr>
        <w:t>ыше</w:t>
      </w:r>
      <w:proofErr w:type="gramEnd"/>
      <w:r w:rsidR="001649DA" w:rsidRPr="00614E0D">
        <w:rPr>
          <w:rStyle w:val="normaltextrun"/>
        </w:rPr>
        <w:t xml:space="preserve"> – ультразвук.</w:t>
      </w:r>
      <w:r w:rsidR="001649DA" w:rsidRPr="00614E0D">
        <w:rPr>
          <w:rStyle w:val="eop"/>
        </w:rPr>
        <w:t> </w:t>
      </w:r>
    </w:p>
    <w:p w14:paraId="59AEE75D" w14:textId="4E0332E7" w:rsidR="00C7526A" w:rsidRPr="00614E0D" w:rsidRDefault="001649DA" w:rsidP="001649DA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 </w:t>
      </w:r>
      <w:r w:rsidRPr="00614E0D">
        <w:rPr>
          <w:rStyle w:val="normaltextrun"/>
        </w:rPr>
        <w:t>Для человека верхняя допустимая граница громких звуков составляет 80 до 110 дБ</w:t>
      </w:r>
      <w:r w:rsidRPr="00614E0D">
        <w:t>. Усиление шумового фона свыше предельно допустимых величин представляет собой опасность для физического и психического здоровья людей</w:t>
      </w:r>
      <w:r w:rsidRPr="00614E0D">
        <w:rPr>
          <w:rFonts w:eastAsia="Times"/>
        </w:rPr>
        <w:t xml:space="preserve">. </w:t>
      </w:r>
      <w:r w:rsidRPr="00614E0D">
        <w:rPr>
          <w:rStyle w:val="normaltextrun"/>
        </w:rPr>
        <w:t>Чем интенсивнее и дольше звук, тем выше риск получения различных заболеваний.</w:t>
      </w:r>
      <w:r w:rsidRPr="001649DA">
        <w:rPr>
          <w:rStyle w:val="normaltextrun"/>
        </w:rPr>
        <w:t xml:space="preserve"> </w:t>
      </w:r>
      <w:r w:rsidRPr="00614E0D">
        <w:rPr>
          <w:rStyle w:val="normaltextrun"/>
        </w:rPr>
        <w:t xml:space="preserve">Выше этого происходит нагрузка на нервную и слуховую систему организма. </w:t>
      </w:r>
      <w:bookmarkStart w:id="1" w:name="_Hlk129380699"/>
      <w:r w:rsidRPr="00614E0D">
        <w:rPr>
          <w:rStyle w:val="normaltextrun"/>
        </w:rPr>
        <w:t>Чем ближе к показателю 80 дБ – тем значительнее нагрузка.</w:t>
      </w:r>
      <w:r w:rsidRPr="00614E0D">
        <w:rPr>
          <w:rStyle w:val="eop"/>
        </w:rPr>
        <w:t> </w:t>
      </w:r>
      <w:r w:rsidRPr="00614E0D">
        <w:rPr>
          <w:rStyle w:val="normaltextrun"/>
        </w:rPr>
        <w:t xml:space="preserve">Звуки выше 110 децибелов приводят к травме органов слуха. Звук выше 140 дБ может привести к разрыву барабанной перепонки уха. </w:t>
      </w:r>
      <w:r w:rsidRPr="00614E0D">
        <w:rPr>
          <w:rStyle w:val="eop"/>
        </w:rPr>
        <w:t> </w:t>
      </w:r>
      <w:bookmarkEnd w:id="1"/>
    </w:p>
    <w:p w14:paraId="49FD11BE" w14:textId="73F6CA60" w:rsidR="007A123B" w:rsidRPr="00614E0D" w:rsidRDefault="007A123B" w:rsidP="00C7526A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614E0D">
        <w:rPr>
          <w:rStyle w:val="normaltextrun"/>
        </w:rPr>
        <w:t>По СанПиН</w:t>
      </w:r>
      <w:r w:rsidR="00B2314D">
        <w:rPr>
          <w:rStyle w:val="normaltextrun"/>
        </w:rPr>
        <w:t xml:space="preserve"> </w:t>
      </w:r>
      <w:r w:rsidR="00B2314D" w:rsidRPr="00B2314D">
        <w:rPr>
          <w:rStyle w:val="normaltextrun"/>
        </w:rPr>
        <w:t>(СанПиН 1.2.3685-21, утв. Постановлением Главного государственного санитарного врача РФ от 28.01.2021 N 2)</w:t>
      </w:r>
      <w:r w:rsidRPr="00614E0D">
        <w:rPr>
          <w:rStyle w:val="normaltextrun"/>
        </w:rPr>
        <w:t xml:space="preserve">, </w:t>
      </w:r>
      <w:bookmarkStart w:id="2" w:name="_Hlk129380648"/>
      <w:r w:rsidRPr="00614E0D">
        <w:rPr>
          <w:rStyle w:val="normaltextrun"/>
        </w:rPr>
        <w:t>допустимым показателем уровня шума, не несущим вреда организму человека и слуху</w:t>
      </w:r>
      <w:r w:rsidR="00B2314D">
        <w:rPr>
          <w:rStyle w:val="normaltextrun"/>
        </w:rPr>
        <w:t>,</w:t>
      </w:r>
      <w:r w:rsidR="00F60DB9" w:rsidRPr="00614E0D">
        <w:rPr>
          <w:rStyle w:val="normaltextrun"/>
        </w:rPr>
        <w:t xml:space="preserve"> </w:t>
      </w:r>
      <w:r w:rsidRPr="00614E0D">
        <w:rPr>
          <w:rStyle w:val="normaltextrun"/>
        </w:rPr>
        <w:t>в частности, даже при длительном воздействии, считается 55 дБ в дневное время и 40 ночью.</w:t>
      </w:r>
      <w:r w:rsidRPr="00614E0D">
        <w:rPr>
          <w:rStyle w:val="eop"/>
        </w:rPr>
        <w:t> </w:t>
      </w:r>
      <w:bookmarkEnd w:id="2"/>
      <w:r w:rsidR="00F33759" w:rsidRPr="00F33759">
        <w:rPr>
          <w:rStyle w:val="eop"/>
        </w:rPr>
        <w:t>[4]</w:t>
      </w:r>
    </w:p>
    <w:p w14:paraId="5D75F778" w14:textId="73DF3DD4" w:rsidR="00672AC1" w:rsidRDefault="00406D26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614E0D">
        <w:rPr>
          <w:rStyle w:val="normaltextrun"/>
        </w:rPr>
        <w:t xml:space="preserve">Действовать неблагоприятно может также и </w:t>
      </w:r>
      <w:r w:rsidR="001E5785" w:rsidRPr="00614E0D">
        <w:rPr>
          <w:rStyle w:val="normaltextrun"/>
        </w:rPr>
        <w:t xml:space="preserve">обычный </w:t>
      </w:r>
      <w:r w:rsidRPr="00614E0D">
        <w:rPr>
          <w:rStyle w:val="normaltextrun"/>
        </w:rPr>
        <w:t>ф</w:t>
      </w:r>
      <w:r w:rsidR="00672AC1" w:rsidRPr="00614E0D">
        <w:rPr>
          <w:rStyle w:val="normaltextrun"/>
        </w:rPr>
        <w:t>оновый шум</w:t>
      </w:r>
      <w:r w:rsidR="001649DA">
        <w:rPr>
          <w:rStyle w:val="normaltextrun"/>
        </w:rPr>
        <w:t>, при этом</w:t>
      </w:r>
      <w:r w:rsidR="00672AC1" w:rsidRPr="00614E0D">
        <w:rPr>
          <w:rStyle w:val="normaltextrun"/>
        </w:rPr>
        <w:t xml:space="preserve"> </w:t>
      </w:r>
      <w:r w:rsidRPr="00614E0D">
        <w:rPr>
          <w:rStyle w:val="normaltextrun"/>
        </w:rPr>
        <w:t>неважно</w:t>
      </w:r>
      <w:r w:rsidR="001649DA">
        <w:rPr>
          <w:rStyle w:val="normaltextrun"/>
        </w:rPr>
        <w:t>,</w:t>
      </w:r>
      <w:r w:rsidR="00672AC1" w:rsidRPr="00614E0D">
        <w:rPr>
          <w:rStyle w:val="normaltextrun"/>
        </w:rPr>
        <w:t xml:space="preserve"> был</w:t>
      </w:r>
      <w:r w:rsidRPr="00614E0D">
        <w:rPr>
          <w:rStyle w:val="normaltextrun"/>
        </w:rPr>
        <w:t xml:space="preserve"> ли он</w:t>
      </w:r>
      <w:r w:rsidR="00672AC1" w:rsidRPr="00614E0D">
        <w:rPr>
          <w:rStyle w:val="normaltextrun"/>
        </w:rPr>
        <w:t xml:space="preserve"> </w:t>
      </w:r>
      <w:r w:rsidR="001E5785" w:rsidRPr="00614E0D">
        <w:rPr>
          <w:rStyle w:val="normaltextrun"/>
        </w:rPr>
        <w:t>значительно</w:t>
      </w:r>
      <w:r w:rsidR="00672AC1" w:rsidRPr="00614E0D">
        <w:rPr>
          <w:rStyle w:val="normaltextrun"/>
        </w:rPr>
        <w:t xml:space="preserve"> громким, как </w:t>
      </w:r>
      <w:r w:rsidR="001E5785" w:rsidRPr="00614E0D">
        <w:rPr>
          <w:rStyle w:val="normaltextrun"/>
        </w:rPr>
        <w:t xml:space="preserve">при взрыве </w:t>
      </w:r>
      <w:r w:rsidR="00672AC1" w:rsidRPr="00614E0D">
        <w:rPr>
          <w:rStyle w:val="normaltextrun"/>
        </w:rPr>
        <w:t xml:space="preserve">или </w:t>
      </w:r>
      <w:r w:rsidR="001E5785" w:rsidRPr="00614E0D">
        <w:rPr>
          <w:rStyle w:val="normaltextrun"/>
        </w:rPr>
        <w:t xml:space="preserve">как на </w:t>
      </w:r>
      <w:r w:rsidR="00672AC1" w:rsidRPr="00614E0D">
        <w:rPr>
          <w:rStyle w:val="normaltextrun"/>
        </w:rPr>
        <w:t>производстве.</w:t>
      </w:r>
      <w:r w:rsidR="00672AC1" w:rsidRPr="00614E0D">
        <w:rPr>
          <w:rStyle w:val="eop"/>
        </w:rPr>
        <w:t> </w:t>
      </w:r>
      <w:r w:rsidR="001649DA">
        <w:rPr>
          <w:rStyle w:val="eop"/>
        </w:rPr>
        <w:t>(рис.1)</w:t>
      </w:r>
      <w:r w:rsidRPr="00614E0D">
        <w:t xml:space="preserve"> </w:t>
      </w:r>
    </w:p>
    <w:p w14:paraId="3D8AA591" w14:textId="008B7AD0" w:rsidR="0076054A" w:rsidRPr="00614E0D" w:rsidRDefault="0076054A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rPr>
          <w:noProof/>
        </w:rPr>
        <w:drawing>
          <wp:inline distT="0" distB="0" distL="0" distR="0" wp14:anchorId="01F32AE6" wp14:editId="54741C73">
            <wp:extent cx="3898900" cy="2868476"/>
            <wp:effectExtent l="0" t="0" r="635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93" t="14253" r="36611" b="27024"/>
                    <a:stretch/>
                  </pic:blipFill>
                  <pic:spPr bwMode="auto">
                    <a:xfrm>
                      <a:off x="0" y="0"/>
                      <a:ext cx="3907178" cy="2874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5A384" w14:textId="5C6928BA" w:rsidR="00872FD7" w:rsidRPr="00614E0D" w:rsidRDefault="001649DA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t>Р</w:t>
      </w:r>
      <w:r w:rsidR="00872FD7" w:rsidRPr="00614E0D">
        <w:t>ис.1</w:t>
      </w:r>
      <w:r>
        <w:t xml:space="preserve">. </w:t>
      </w:r>
      <w:r w:rsidR="00D12743">
        <w:t xml:space="preserve"> </w:t>
      </w:r>
      <w:r w:rsidR="001F5581">
        <w:t xml:space="preserve">Влияние шумов на состояние человека. </w:t>
      </w:r>
      <w:r w:rsidR="001F5581" w:rsidRPr="00614E0D">
        <w:rPr>
          <w:rStyle w:val="normaltextrun"/>
        </w:rPr>
        <w:t>[</w:t>
      </w:r>
      <w:r w:rsidR="001F5581">
        <w:rPr>
          <w:rStyle w:val="normaltextrun"/>
        </w:rPr>
        <w:t>5</w:t>
      </w:r>
      <w:r w:rsidR="001F5581" w:rsidRPr="00614E0D">
        <w:rPr>
          <w:rStyle w:val="normaltextrun"/>
        </w:rPr>
        <w:t>]</w:t>
      </w:r>
    </w:p>
    <w:p w14:paraId="096AECE2" w14:textId="3B10D38C" w:rsidR="007A123B" w:rsidRDefault="00672AC1" w:rsidP="00FA005A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  <w:r w:rsidRPr="00614E0D">
        <w:rPr>
          <w:rStyle w:val="normaltextrun"/>
        </w:rPr>
        <w:t>Постоянный гул</w:t>
      </w:r>
      <w:r w:rsidR="001E5785" w:rsidRPr="00614E0D">
        <w:rPr>
          <w:rStyle w:val="normaltextrun"/>
        </w:rPr>
        <w:t xml:space="preserve"> машин</w:t>
      </w:r>
      <w:r w:rsidRPr="00614E0D">
        <w:rPr>
          <w:rStyle w:val="normaltextrun"/>
        </w:rPr>
        <w:t xml:space="preserve"> за окном, завывание ветра, тихая, но непрекращающаяся беседа в соседней комнате, раздражающий скрип</w:t>
      </w:r>
      <w:r w:rsidR="007D3614">
        <w:rPr>
          <w:rStyle w:val="normaltextrun"/>
        </w:rPr>
        <w:t xml:space="preserve"> м</w:t>
      </w:r>
      <w:r w:rsidR="004804CD" w:rsidRPr="00614E0D">
        <w:rPr>
          <w:rStyle w:val="normaltextrun"/>
        </w:rPr>
        <w:t xml:space="preserve">огут пагубно </w:t>
      </w:r>
      <w:r w:rsidRPr="00614E0D">
        <w:rPr>
          <w:rStyle w:val="normaltextrun"/>
        </w:rPr>
        <w:t xml:space="preserve">действовать на </w:t>
      </w:r>
      <w:r w:rsidR="004804CD" w:rsidRPr="00614E0D">
        <w:rPr>
          <w:rStyle w:val="normaltextrun"/>
        </w:rPr>
        <w:t xml:space="preserve">психику и </w:t>
      </w:r>
      <w:r w:rsidR="004804CD" w:rsidRPr="00614E0D">
        <w:rPr>
          <w:rStyle w:val="normaltextrun"/>
        </w:rPr>
        <w:lastRenderedPageBreak/>
        <w:t xml:space="preserve">на общее </w:t>
      </w:r>
      <w:r w:rsidR="001E5785" w:rsidRPr="00614E0D">
        <w:rPr>
          <w:rStyle w:val="normaltextrun"/>
        </w:rPr>
        <w:t>состояние здоровья</w:t>
      </w:r>
      <w:r w:rsidR="004804CD" w:rsidRPr="00614E0D">
        <w:rPr>
          <w:rStyle w:val="normaltextrun"/>
        </w:rPr>
        <w:t xml:space="preserve"> человека в разной степени, в зависимости от</w:t>
      </w:r>
      <w:r w:rsidRPr="00614E0D">
        <w:rPr>
          <w:rStyle w:val="normaltextrun"/>
        </w:rPr>
        <w:t xml:space="preserve"> </w:t>
      </w:r>
      <w:r w:rsidR="004804CD" w:rsidRPr="00614E0D">
        <w:rPr>
          <w:rStyle w:val="normaltextrun"/>
        </w:rPr>
        <w:t xml:space="preserve">уровня </w:t>
      </w:r>
      <w:r w:rsidRPr="00614E0D">
        <w:rPr>
          <w:rStyle w:val="normaltextrun"/>
        </w:rPr>
        <w:t>способност</w:t>
      </w:r>
      <w:r w:rsidR="004804CD" w:rsidRPr="00614E0D">
        <w:rPr>
          <w:rStyle w:val="normaltextrun"/>
        </w:rPr>
        <w:t>и</w:t>
      </w:r>
      <w:r w:rsidRPr="00614E0D">
        <w:rPr>
          <w:rStyle w:val="normaltextrun"/>
        </w:rPr>
        <w:t xml:space="preserve"> воспри</w:t>
      </w:r>
      <w:r w:rsidR="004804CD" w:rsidRPr="00614E0D">
        <w:rPr>
          <w:rStyle w:val="normaltextrun"/>
        </w:rPr>
        <w:t>ятия звуковых колебаний</w:t>
      </w:r>
      <w:r w:rsidRPr="00614E0D">
        <w:rPr>
          <w:rStyle w:val="normaltextrun"/>
        </w:rPr>
        <w:t xml:space="preserve">. </w:t>
      </w:r>
      <w:r w:rsidR="004804CD" w:rsidRPr="00614E0D">
        <w:rPr>
          <w:rStyle w:val="normaltextrun"/>
        </w:rPr>
        <w:t>Определяющими факторами при этом могут быть</w:t>
      </w:r>
      <w:r w:rsidRPr="00614E0D">
        <w:rPr>
          <w:rStyle w:val="normaltextrun"/>
        </w:rPr>
        <w:t xml:space="preserve"> </w:t>
      </w:r>
      <w:r w:rsidR="00F52949" w:rsidRPr="00614E0D">
        <w:rPr>
          <w:rStyle w:val="normaltextrun"/>
        </w:rPr>
        <w:t>возраст, профессиональная подготовка, наследственность</w:t>
      </w:r>
      <w:r w:rsidR="001649DA">
        <w:rPr>
          <w:rStyle w:val="normaltextrun"/>
        </w:rPr>
        <w:t>.</w:t>
      </w:r>
      <w:r w:rsidR="00FA005A" w:rsidRPr="00614E0D">
        <w:rPr>
          <w:rStyle w:val="normaltextrun"/>
        </w:rPr>
        <w:t xml:space="preserve"> </w:t>
      </w:r>
    </w:p>
    <w:p w14:paraId="1BE261CA" w14:textId="77777777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Численность населения, проживающего в условиях акустического дискомфорта, составляет в России 35 млн. человек, т</w:t>
      </w:r>
      <w:r>
        <w:rPr>
          <w:rStyle w:val="eop"/>
        </w:rPr>
        <w:t>о есть</w:t>
      </w:r>
      <w:r w:rsidRPr="00614E0D">
        <w:rPr>
          <w:rStyle w:val="eop"/>
        </w:rPr>
        <w:t xml:space="preserve"> примерно 30% городского населения. Постоянный шум вызывает психическую напряженность, мешает спать, приводит к ухудшению слуха, неврозам, снижению умственной активности.</w:t>
      </w:r>
    </w:p>
    <w:p w14:paraId="56CE563A" w14:textId="77777777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Постоянное воздействие сильного шума может не только отрицательно повлиять на слух, но и вызвать другие вредные последствия - звон в ушах, головокружение, головную боль, повышение усталости.</w:t>
      </w:r>
    </w:p>
    <w:p w14:paraId="44CED2BA" w14:textId="77777777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Шум обладает аккумулятивным эффектом, то есть акустические раздражения, накапливаясь в организме, все сильнее угнетают нервную систему. Поэтому перед потерей слуха от воздействия шумов возникает функциональное расстройство центральной нервной системы. Особенно вредное влияние шум оказывает на нервно-психическую деятельность организма.</w:t>
      </w:r>
    </w:p>
    <w:p w14:paraId="4D76F360" w14:textId="77777777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Шумы вызывают функциональные расстройства сердечно-сосудистой системы; оказывают вредное влияние на зрительный и вестибулярный анализаторы, снижает рефлекторную деятельность, что часто становится причиной несчастных случаев и травм.</w:t>
      </w:r>
      <w:r w:rsidRPr="00614E0D">
        <w:rPr>
          <w:color w:val="000000"/>
        </w:rPr>
        <w:t xml:space="preserve"> Постоянное воздействие сильного шума может не только отрицательно повлиять на слух, но и вызвать другие вредные последствия – звон в ушах, головокружение, головную боль, повышенную усталость.</w:t>
      </w:r>
    </w:p>
    <w:p w14:paraId="0F908392" w14:textId="72B06DB0" w:rsidR="0054009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rPr>
          <w:rStyle w:val="eop"/>
        </w:rPr>
        <w:t>В настоящее время врачи говорят о шумовой болезни, развивающейся в результате воздействия шума с преимущественным поражением слуха и нервной системы. Важно помнить, что понижение слуха под влиянием шума, как правило, необратимо, так как в основе лежит атрофия нервных элементов. Современная медицина не располагает лечебными средствами, способными восстановить погибшие нервные клетки. [</w:t>
      </w:r>
      <w:r w:rsidRPr="00497CC0">
        <w:rPr>
          <w:rStyle w:val="eop"/>
        </w:rPr>
        <w:t>6</w:t>
      </w:r>
      <w:r w:rsidRPr="00614E0D">
        <w:rPr>
          <w:rStyle w:val="eop"/>
        </w:rPr>
        <w:t>]</w:t>
      </w:r>
    </w:p>
    <w:p w14:paraId="1D4BC77E" w14:textId="77777777" w:rsidR="0054009D" w:rsidRPr="00614E0D" w:rsidRDefault="0054009D" w:rsidP="0054009D">
      <w:pPr>
        <w:pStyle w:val="paragraph"/>
        <w:spacing w:before="0" w:beforeAutospacing="0" w:after="0" w:afterAutospacing="0"/>
        <w:jc w:val="both"/>
        <w:textAlignment w:val="baseline"/>
      </w:pPr>
      <w:r w:rsidRPr="00614E0D">
        <w:rPr>
          <w:rStyle w:val="normaltextrun"/>
        </w:rPr>
        <w:t xml:space="preserve">     </w:t>
      </w:r>
      <w:r>
        <w:rPr>
          <w:rStyle w:val="normaltextrun"/>
        </w:rPr>
        <w:t xml:space="preserve">     </w:t>
      </w:r>
      <w:r w:rsidRPr="00614E0D">
        <w:t>По статистике</w:t>
      </w:r>
      <w:r>
        <w:t>,</w:t>
      </w:r>
      <w:r w:rsidRPr="00614E0D">
        <w:t xml:space="preserve"> сегодня 20 из 150 млн россиян страдают тугоухостью. Группа ученых обследовала молодежь, часто слушающих громкую современную музыку. У 20% юношей и девушек, которые непомерно увлекались рок-музыкой, слух оказалс</w:t>
      </w:r>
      <w:r>
        <w:t>я сниженным так же, как и у 85-</w:t>
      </w:r>
      <w:r w:rsidRPr="00614E0D">
        <w:t>летних стариков.</w:t>
      </w:r>
    </w:p>
    <w:p w14:paraId="7F30E710" w14:textId="77777777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614E0D">
        <w:t>Наибольший ущерб наносится от прослушивания музыки в наушниках во время еды или при жевании жевательной резинки. Работа височно-нижнечелюстного сустава сопровождается тем, что слуховой проход, расположенный вблизи, постоянно изменяет свой диаметр – это и усугубляет проблему.</w:t>
      </w:r>
    </w:p>
    <w:p w14:paraId="225EB6AC" w14:textId="3B43F9EE" w:rsidR="0054009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  <w:r w:rsidRPr="00614E0D">
        <w:t>Постоянное воздействие сильного шума может вызвать такие вредные последствия, как звон в ушах, головокружение, головную боль, повышенную утомляемость. Шумовые раздражители сильно сокращают природные защитные силы организма. Шум в больших городах сокращает продолжительность жизни человека. Чрезмерный шум может стать причиной нервного истощения, психической угнетённости, вегетативного невроза, язвенной болезни, расстройства эндокринной и сердечно - сосудистой систем. [</w:t>
      </w:r>
      <w:r w:rsidRPr="00497CC0">
        <w:t>8</w:t>
      </w:r>
      <w:r w:rsidRPr="00614E0D">
        <w:t>]</w:t>
      </w:r>
    </w:p>
    <w:p w14:paraId="753C537E" w14:textId="7A56ADEB" w:rsidR="00853BDE" w:rsidRDefault="001F5581" w:rsidP="00FA005A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  <w:r>
        <w:rPr>
          <w:rStyle w:val="normaltextrun"/>
        </w:rPr>
        <w:t>Таким образом, чтобы</w:t>
      </w:r>
      <w:r w:rsidR="007D3614">
        <w:rPr>
          <w:rStyle w:val="normaltextrun"/>
        </w:rPr>
        <w:t xml:space="preserve"> не травмировать свою психик</w:t>
      </w:r>
      <w:r>
        <w:rPr>
          <w:rStyle w:val="normaltextrun"/>
        </w:rPr>
        <w:t>у и не нарушать работу жизненно важных</w:t>
      </w:r>
      <w:r w:rsidR="007D3614">
        <w:rPr>
          <w:rStyle w:val="normaltextrun"/>
        </w:rPr>
        <w:t xml:space="preserve"> органов, </w:t>
      </w:r>
      <w:r>
        <w:rPr>
          <w:rStyle w:val="normaltextrun"/>
        </w:rPr>
        <w:t xml:space="preserve">необходимо регулировать уровень шумов, которые нас окружают. </w:t>
      </w:r>
    </w:p>
    <w:p w14:paraId="1F103868" w14:textId="77777777" w:rsidR="001F5581" w:rsidRDefault="001F5581" w:rsidP="00FA005A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</w:rPr>
      </w:pPr>
    </w:p>
    <w:p w14:paraId="4924EA57" w14:textId="25468E77" w:rsidR="00A27DF0" w:rsidRPr="00614E0D" w:rsidRDefault="00A27DF0" w:rsidP="00B2314D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eop"/>
        </w:rPr>
      </w:pPr>
      <w:r w:rsidRPr="00614E0D">
        <w:t xml:space="preserve">1.2. </w:t>
      </w:r>
      <w:r w:rsidRPr="00614E0D">
        <w:rPr>
          <w:rStyle w:val="normaltextrun"/>
          <w:b/>
          <w:bCs/>
        </w:rPr>
        <w:t>История</w:t>
      </w:r>
      <w:r w:rsidR="007A123B" w:rsidRPr="00614E0D">
        <w:rPr>
          <w:rStyle w:val="normaltextrun"/>
          <w:b/>
          <w:bCs/>
        </w:rPr>
        <w:t xml:space="preserve"> </w:t>
      </w:r>
      <w:r w:rsidR="003353C1">
        <w:rPr>
          <w:rStyle w:val="normaltextrun"/>
          <w:b/>
          <w:bCs/>
        </w:rPr>
        <w:t>возникновения шумового загрязнения и способы борьбы с ним</w:t>
      </w:r>
      <w:r w:rsidRPr="00614E0D">
        <w:rPr>
          <w:rStyle w:val="normaltextrun"/>
          <w:b/>
          <w:bCs/>
        </w:rPr>
        <w:t xml:space="preserve"> </w:t>
      </w:r>
    </w:p>
    <w:p w14:paraId="02115302" w14:textId="77777777" w:rsidR="001F5581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t xml:space="preserve">У животных, которые в процессе эволюции приспосабливались к жизни на недавно остывшей Земле, возникли особые отростки головного мозга - органы слуха, и животные получили возможность улавливать звуки из окружающего их мира. Это увеличило шансы на выживание, так как звуки несут информацию; для обитателей первобытной Земли эта информация сводилась в основном к предупреждениям об опасности. Позже с помощью звуков начала устанавливаться связь. </w:t>
      </w:r>
    </w:p>
    <w:p w14:paraId="0EEF83DC" w14:textId="1DFE2A25" w:rsidR="00A27DF0" w:rsidRPr="00614E0D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lastRenderedPageBreak/>
        <w:t xml:space="preserve">Различные звуки, издаваемые животными, служили для передачи сигналов опасности, способствовали объединению животных со стадным инстинктом и даже помогали процессу размножения - пользуясь любовным зовом, особи разных полов легче отыскивали партнеров. Из всех живых существ только человек сумел полностью воспользоваться свойствами окружающей среды как носителя звуков. Не довольствуясь ворчанием и мычанием, </w:t>
      </w:r>
      <w:proofErr w:type="gramStart"/>
      <w:r w:rsidRPr="00614E0D">
        <w:t>человек, по мере того, как</w:t>
      </w:r>
      <w:proofErr w:type="gramEnd"/>
      <w:r w:rsidRPr="00614E0D">
        <w:t xml:space="preserve"> росло количество информации, которую ему надо было передавать, учился издавать наиболее разнообразные звуки. Общение с себе подобным стало для него жизненно необходимым. Вскоре человек обнаружил, что звуки могут служить и другим целям, он обратил внимание на грохот, возникающий при ударах по пустому котлу для варки пищи, на звон и гудение тетивы натянутого лука при вылете стрелы - так появились первые музыкальные инструменты. Но не только речь и му</w:t>
      </w:r>
      <w:r w:rsidR="001F5581">
        <w:t>зыку внес человек в мир звуков: например, к</w:t>
      </w:r>
      <w:r w:rsidRPr="00614E0D">
        <w:t>огда человек изобрел колесо, он, сам того не осознавая, посеял первое зерно современной проблемы шума. Уже в древнем мире стук колес по каменной мостовой у многих вызывал бессонницу; позже в городах мостовые возле домов стали устилать соломой, чтобы приглушить цокот копыт и грохот железных колесных ободьев.</w:t>
      </w:r>
    </w:p>
    <w:p w14:paraId="15A23956" w14:textId="302BCA7F" w:rsidR="00A27DF0" w:rsidRPr="00614E0D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t>В VI в. до н.э. местные власти древнегреческого города Сибариса, в котором проживало более 100 тысяч человек, издали указ, который запрещал ремесленникам города выполнять какую бы то ни б</w:t>
      </w:r>
      <w:r w:rsidR="001F5581">
        <w:t>ыло работу, связанную с шумом, д</w:t>
      </w:r>
      <w:r w:rsidRPr="00614E0D">
        <w:t>аже запретили держать петухов, чтобы те своим криком не мешали спать жителям города.</w:t>
      </w:r>
    </w:p>
    <w:p w14:paraId="0B7E4461" w14:textId="77777777" w:rsidR="00A27DF0" w:rsidRPr="00614E0D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t>В своих советах сенату (44 г. до н.э.) Юлий Цезарь писал: «Отныне - с восхода солнца и до наступления темноты - ни единой повозке не разрешено будет въезжать в черту города… Тем же, что въедут в город и ещё будут находиться в нем на заре, надлежит разгрузиться и стоять порожняком до указанного выше часа…»</w:t>
      </w:r>
    </w:p>
    <w:p w14:paraId="0611F032" w14:textId="77777777" w:rsidR="00A27DF0" w:rsidRPr="00614E0D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t>Железный век принес новые шумы: звон и грохот металла, из которого ковали оружие и утварь, не смолкая разносились над поселениями. Человек производил все более громкие и неприятные шумы: треск и стук, скрежет и грохот, - он загрязнял звуками окружающую среду и притуплял свой слух.</w:t>
      </w:r>
    </w:p>
    <w:p w14:paraId="79384F0E" w14:textId="30EB92F7" w:rsidR="00A27DF0" w:rsidRPr="00614E0D" w:rsidRDefault="00A27DF0" w:rsidP="007E5940">
      <w:pPr>
        <w:pStyle w:val="aa"/>
        <w:spacing w:before="0" w:beforeAutospacing="0" w:after="0" w:afterAutospacing="0"/>
        <w:ind w:firstLine="851"/>
        <w:jc w:val="both"/>
      </w:pPr>
      <w:r w:rsidRPr="00614E0D">
        <w:t xml:space="preserve">Развитие железных дорог, появление двигателей внутреннего сгорания и рост применения стали </w:t>
      </w:r>
      <w:r w:rsidR="00F554FD">
        <w:t xml:space="preserve">– </w:t>
      </w:r>
      <w:r w:rsidRPr="00614E0D">
        <w:t>все</w:t>
      </w:r>
      <w:r w:rsidR="00F554FD">
        <w:t xml:space="preserve"> </w:t>
      </w:r>
      <w:r w:rsidRPr="00614E0D">
        <w:t xml:space="preserve">это сопровождалось усилением шума. Затем </w:t>
      </w:r>
      <w:r w:rsidR="001F5581">
        <w:t>были</w:t>
      </w:r>
      <w:r w:rsidRPr="00614E0D">
        <w:t xml:space="preserve"> изобре</w:t>
      </w:r>
      <w:r w:rsidR="001F5581">
        <w:t>тены</w:t>
      </w:r>
      <w:r w:rsidRPr="00614E0D">
        <w:t xml:space="preserve"> ракетный и дизельный двигатели, сложнейшие станки и все они вносят свой вклад в общую какофонию.</w:t>
      </w:r>
    </w:p>
    <w:p w14:paraId="003DC254" w14:textId="508DBD45" w:rsidR="00A27DF0" w:rsidRPr="00614E0D" w:rsidRDefault="001F5581" w:rsidP="007E5940">
      <w:pPr>
        <w:pStyle w:val="aa"/>
        <w:spacing w:before="0" w:beforeAutospacing="0" w:after="0" w:afterAutospacing="0"/>
        <w:ind w:firstLine="851"/>
        <w:jc w:val="both"/>
      </w:pPr>
      <w:r>
        <w:t>Проблема</w:t>
      </w:r>
      <w:r w:rsidR="00A27DF0" w:rsidRPr="00614E0D">
        <w:t xml:space="preserve"> заключается в том, что за редкими исключениями, развитие техники и успехи технологии всегда сопровождались общим усилением шума. Это и неудивительно, потому что до середины XIX века никаких конкретных познаний о шуме не было, и борьба с ним не выходила за рамки, которые непосредственно подсказывал здравый смысл.</w:t>
      </w:r>
    </w:p>
    <w:p w14:paraId="70EF2F46" w14:textId="6094AE95" w:rsidR="00C841C1" w:rsidRDefault="00A27DF0" w:rsidP="0054009D">
      <w:pPr>
        <w:pStyle w:val="aa"/>
        <w:spacing w:before="0" w:beforeAutospacing="0" w:after="0" w:afterAutospacing="0"/>
        <w:ind w:firstLine="851"/>
        <w:jc w:val="both"/>
      </w:pPr>
      <w:r w:rsidRPr="00614E0D">
        <w:t xml:space="preserve">Борьба с шумом, как объект серьезного изучения, </w:t>
      </w:r>
      <w:r w:rsidR="001F5581">
        <w:t xml:space="preserve">стала отдельным направлением </w:t>
      </w:r>
      <w:proofErr w:type="spellStart"/>
      <w:r w:rsidR="001F5581">
        <w:t>урбоэкологии</w:t>
      </w:r>
      <w:proofErr w:type="spellEnd"/>
      <w:r w:rsidR="001F5581">
        <w:t xml:space="preserve"> только в середине 20 века</w:t>
      </w:r>
      <w:r w:rsidRPr="00614E0D">
        <w:t>. </w:t>
      </w:r>
      <w:r w:rsidR="003D7E95" w:rsidRPr="00614E0D">
        <w:t>[</w:t>
      </w:r>
      <w:r w:rsidR="00CD1002" w:rsidRPr="00497CC0">
        <w:t>5</w:t>
      </w:r>
      <w:r w:rsidR="0054009D">
        <w:t>, 7</w:t>
      </w:r>
      <w:r w:rsidR="003D7E95" w:rsidRPr="00614E0D">
        <w:t>]</w:t>
      </w:r>
    </w:p>
    <w:p w14:paraId="32B1EF32" w14:textId="77777777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 w:rsidRPr="00DA2E58">
        <w:t xml:space="preserve">Проблему борьбы с шумом от транспортных источников разрешают двумя путями: планированием общих градостроительных мероприятий в процессе составления генерального планов городов, проектов детального планирования жилищных районов и микрорайонов, а также разработкой специальных </w:t>
      </w:r>
      <w:proofErr w:type="spellStart"/>
      <w:r w:rsidRPr="00DA2E58">
        <w:t>шумо</w:t>
      </w:r>
      <w:r>
        <w:t>поглощающих</w:t>
      </w:r>
      <w:proofErr w:type="spellEnd"/>
      <w:r w:rsidRPr="00DA2E58">
        <w:t xml:space="preserve"> приспособлений, которые изолируют, поглощают и отображают шум. </w:t>
      </w:r>
    </w:p>
    <w:p w14:paraId="42FA68D7" w14:textId="4EC35CF2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>
        <w:t>Для уменьшения шумового загрязнения м</w:t>
      </w:r>
      <w:r w:rsidRPr="00DA2E58">
        <w:t>огут быть использованы разные административные мероприятия. К ним относятся: перераспределение движения транспортных потоков улицами города; ограничение движения в разное время суток по тех или других направлениях; изменение состава транспортных средств (например, запрещение использования на некоторых улицах города грузовых автомобилей и автобусов с дизельными двигателями) и тому подобное</w:t>
      </w:r>
      <w:r>
        <w:t xml:space="preserve">. </w:t>
      </w:r>
    </w:p>
    <w:p w14:paraId="64CFB7C0" w14:textId="77777777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 w:rsidRPr="00DA2E58">
        <w:t xml:space="preserve">С помощью технических средств борьба с шумом ведется по трем основным направлениям: </w:t>
      </w:r>
    </w:p>
    <w:p w14:paraId="7773E806" w14:textId="77777777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>
        <w:lastRenderedPageBreak/>
        <w:t xml:space="preserve">- </w:t>
      </w:r>
      <w:r w:rsidRPr="00DA2E58">
        <w:t>устранение причин возникновения шума или снижение его в источнике образования за счет конструктивных, технологических и эксплуатационных мероприятий;</w:t>
      </w:r>
    </w:p>
    <w:p w14:paraId="60C982EE" w14:textId="77777777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 w:rsidRPr="00DA2E58">
        <w:t xml:space="preserve"> </w:t>
      </w:r>
      <w:r>
        <w:t>-</w:t>
      </w:r>
      <w:r w:rsidRPr="00DA2E58">
        <w:t xml:space="preserve"> снижение шума на пути его распространения от источника к рабочим местам;</w:t>
      </w:r>
    </w:p>
    <w:p w14:paraId="179F8EEB" w14:textId="6B08E0B3" w:rsidR="00DA2E58" w:rsidRDefault="00DA2E58" w:rsidP="0054009D">
      <w:pPr>
        <w:pStyle w:val="aa"/>
        <w:spacing w:before="0" w:beforeAutospacing="0" w:after="0" w:afterAutospacing="0"/>
        <w:ind w:firstLine="851"/>
        <w:jc w:val="both"/>
      </w:pPr>
      <w:r w:rsidRPr="00DA2E58">
        <w:t xml:space="preserve"> </w:t>
      </w:r>
      <w:r>
        <w:t xml:space="preserve">- </w:t>
      </w:r>
      <w:r w:rsidRPr="00DA2E58">
        <w:t xml:space="preserve"> непосредственная защита работника или группы рабочих.</w:t>
      </w:r>
    </w:p>
    <w:p w14:paraId="186E5C21" w14:textId="5871DCEE" w:rsidR="00306788" w:rsidRDefault="00306788" w:rsidP="0054009D">
      <w:pPr>
        <w:pStyle w:val="aa"/>
        <w:spacing w:before="0" w:beforeAutospacing="0" w:after="0" w:afterAutospacing="0"/>
        <w:ind w:firstLine="851"/>
        <w:jc w:val="both"/>
      </w:pPr>
      <w:r>
        <w:t xml:space="preserve">В настоящее время с целью уменьшения шума на городских трассах устанавливаются </w:t>
      </w:r>
      <w:proofErr w:type="spellStart"/>
      <w:r w:rsidR="00DA2E58">
        <w:t>шумопоглощаюие</w:t>
      </w:r>
      <w:proofErr w:type="spellEnd"/>
      <w:r w:rsidR="00DA2E58">
        <w:t xml:space="preserve"> барьеры (рис.2)</w:t>
      </w:r>
      <w:r>
        <w:t xml:space="preserve"> </w:t>
      </w:r>
    </w:p>
    <w:p w14:paraId="2EBD1D10" w14:textId="4EB76485" w:rsidR="003353C1" w:rsidRDefault="00306788" w:rsidP="0054009D">
      <w:pPr>
        <w:pStyle w:val="aa"/>
        <w:spacing w:before="0" w:beforeAutospacing="0" w:after="0" w:afterAutospacing="0"/>
        <w:ind w:firstLine="851"/>
        <w:jc w:val="both"/>
        <w:rPr>
          <w:noProof/>
        </w:rPr>
      </w:pPr>
      <w:r w:rsidRPr="003067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6D4A678" wp14:editId="695E1C68">
            <wp:extent cx="3098800" cy="20955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286" t="12732" r="32549" b="24554"/>
                    <a:stretch/>
                  </pic:blipFill>
                  <pic:spPr bwMode="auto">
                    <a:xfrm>
                      <a:off x="0" y="0"/>
                      <a:ext cx="309880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81AA8" w14:textId="2EA025E8" w:rsidR="00306788" w:rsidRDefault="00306788" w:rsidP="0054009D">
      <w:pPr>
        <w:pStyle w:val="aa"/>
        <w:spacing w:before="0" w:beforeAutospacing="0" w:after="0" w:afterAutospacing="0"/>
        <w:ind w:firstLine="851"/>
        <w:jc w:val="both"/>
        <w:rPr>
          <w:noProof/>
        </w:rPr>
      </w:pPr>
      <w:r>
        <w:rPr>
          <w:noProof/>
        </w:rPr>
        <w:t>Рис</w:t>
      </w:r>
      <w:r w:rsidR="00DA2E58">
        <w:rPr>
          <w:noProof/>
        </w:rPr>
        <w:t xml:space="preserve"> 2</w:t>
      </w:r>
      <w:r>
        <w:rPr>
          <w:noProof/>
        </w:rPr>
        <w:t xml:space="preserve">. Шумопоглощающий барьер на улицах городов. </w:t>
      </w:r>
    </w:p>
    <w:p w14:paraId="0C331788" w14:textId="093AE1A4" w:rsidR="00306788" w:rsidRPr="00F16AAC" w:rsidRDefault="00306788" w:rsidP="0054009D">
      <w:pPr>
        <w:pStyle w:val="aa"/>
        <w:spacing w:before="0" w:beforeAutospacing="0" w:after="0" w:afterAutospacing="0"/>
        <w:ind w:firstLine="851"/>
        <w:jc w:val="both"/>
      </w:pPr>
      <w:r w:rsidRPr="00F16AAC">
        <w:rPr>
          <w:noProof/>
        </w:rPr>
        <w:t xml:space="preserve">При строительство жилых и служебных помещений </w:t>
      </w:r>
      <w:r w:rsidR="00F16AAC" w:rsidRPr="00F16AAC">
        <w:rPr>
          <w:color w:val="333333"/>
          <w:shd w:val="clear" w:color="auto" w:fill="FFFFFF"/>
        </w:rPr>
        <w:t>используются шумоизолирующие и </w:t>
      </w:r>
      <w:proofErr w:type="spellStart"/>
      <w:r w:rsidR="00F16AAC" w:rsidRPr="00F16AAC">
        <w:rPr>
          <w:bCs/>
          <w:color w:val="333333"/>
          <w:shd w:val="clear" w:color="auto" w:fill="FFFFFF"/>
        </w:rPr>
        <w:t>шумопоглощающие</w:t>
      </w:r>
      <w:proofErr w:type="spellEnd"/>
      <w:r w:rsidR="00F16AAC" w:rsidRPr="00F16AAC">
        <w:rPr>
          <w:color w:val="333333"/>
          <w:shd w:val="clear" w:color="auto" w:fill="FFFFFF"/>
        </w:rPr>
        <w:t> </w:t>
      </w:r>
      <w:r w:rsidR="00F16AAC" w:rsidRPr="00F16AAC">
        <w:rPr>
          <w:bCs/>
          <w:color w:val="333333"/>
          <w:shd w:val="clear" w:color="auto" w:fill="FFFFFF"/>
        </w:rPr>
        <w:t>материалы</w:t>
      </w:r>
      <w:r w:rsidR="00F16AAC" w:rsidRPr="00F16AAC">
        <w:rPr>
          <w:color w:val="333333"/>
          <w:shd w:val="clear" w:color="auto" w:fill="FFFFFF"/>
        </w:rPr>
        <w:t>. Сегодня рынок предлагает огромный выбор </w:t>
      </w:r>
      <w:r w:rsidR="00F16AAC" w:rsidRPr="00F16AAC">
        <w:rPr>
          <w:bCs/>
          <w:color w:val="333333"/>
          <w:shd w:val="clear" w:color="auto" w:fill="FFFFFF"/>
        </w:rPr>
        <w:t>материалов</w:t>
      </w:r>
      <w:r w:rsidR="00F16AAC" w:rsidRPr="00F16AAC">
        <w:rPr>
          <w:color w:val="333333"/>
          <w:shd w:val="clear" w:color="auto" w:fill="FFFFFF"/>
        </w:rPr>
        <w:t xml:space="preserve">, которые соответствуют требованиям. </w:t>
      </w:r>
      <w:proofErr w:type="spellStart"/>
      <w:r w:rsidR="00F16AAC" w:rsidRPr="00F16AAC">
        <w:rPr>
          <w:color w:val="333333"/>
          <w:shd w:val="clear" w:color="auto" w:fill="FFFFFF"/>
        </w:rPr>
        <w:t>Шумоизоляционные</w:t>
      </w:r>
      <w:proofErr w:type="spellEnd"/>
      <w:r w:rsidR="00F16AAC" w:rsidRPr="00F16AAC">
        <w:rPr>
          <w:color w:val="333333"/>
          <w:shd w:val="clear" w:color="auto" w:fill="FFFFFF"/>
        </w:rPr>
        <w:t xml:space="preserve"> изделия способны защитить помещение от смешивания звуков и образование эха. Кроме того</w:t>
      </w:r>
      <w:r w:rsidR="00F16AAC">
        <w:rPr>
          <w:color w:val="333333"/>
          <w:shd w:val="clear" w:color="auto" w:fill="FFFFFF"/>
        </w:rPr>
        <w:t>,</w:t>
      </w:r>
      <w:r w:rsidR="00F16AAC" w:rsidRPr="00F16AAC">
        <w:rPr>
          <w:color w:val="333333"/>
          <w:shd w:val="clear" w:color="auto" w:fill="FFFFFF"/>
        </w:rPr>
        <w:t xml:space="preserve"> благодаря такой изоляции можно эффективно защитить свое жилище от проникновения в него посторонних шумов.</w:t>
      </w:r>
      <w:r w:rsidR="00F16AAC">
        <w:rPr>
          <w:color w:val="333333"/>
          <w:shd w:val="clear" w:color="auto" w:fill="FFFFFF"/>
        </w:rPr>
        <w:t xml:space="preserve"> </w:t>
      </w:r>
      <w:r w:rsidR="00F16AAC" w:rsidRPr="00F16AAC">
        <w:rPr>
          <w:color w:val="333333"/>
          <w:shd w:val="clear" w:color="auto" w:fill="FFFFFF"/>
        </w:rPr>
        <w:t xml:space="preserve">Показатель степени защиты материала от воздушного шума называется индексом звукоизоляции и обозначается символом </w:t>
      </w:r>
      <w:proofErr w:type="spellStart"/>
      <w:r w:rsidR="00F16AAC" w:rsidRPr="00F16AAC">
        <w:rPr>
          <w:color w:val="333333"/>
          <w:shd w:val="clear" w:color="auto" w:fill="FFFFFF"/>
        </w:rPr>
        <w:t>Rw</w:t>
      </w:r>
      <w:proofErr w:type="spellEnd"/>
      <w:r w:rsidR="00F16AAC" w:rsidRPr="00F16AAC">
        <w:rPr>
          <w:color w:val="333333"/>
          <w:shd w:val="clear" w:color="auto" w:fill="FFFFFF"/>
        </w:rPr>
        <w:t xml:space="preserve">. Чем выше числовое значение </w:t>
      </w:r>
      <w:proofErr w:type="spellStart"/>
      <w:r w:rsidR="00F16AAC" w:rsidRPr="00F16AAC">
        <w:rPr>
          <w:color w:val="333333"/>
          <w:shd w:val="clear" w:color="auto" w:fill="FFFFFF"/>
        </w:rPr>
        <w:t>Rw</w:t>
      </w:r>
      <w:proofErr w:type="spellEnd"/>
      <w:r w:rsidR="00F16AAC" w:rsidRPr="00F16AAC">
        <w:rPr>
          <w:color w:val="333333"/>
          <w:shd w:val="clear" w:color="auto" w:fill="FFFFFF"/>
        </w:rPr>
        <w:t>, тем более высокими изоляционными свойствами обладает тот или иной материал.</w:t>
      </w:r>
      <w:r w:rsidR="00DA2E58" w:rsidRPr="00DA2E58">
        <w:t xml:space="preserve"> </w:t>
      </w:r>
      <w:r w:rsidR="00DA2E58" w:rsidRPr="00DA2E58">
        <w:rPr>
          <w:color w:val="333333"/>
          <w:shd w:val="clear" w:color="auto" w:fill="FFFFFF"/>
        </w:rPr>
        <w:t>[9</w:t>
      </w:r>
      <w:r w:rsidR="00D9301F">
        <w:rPr>
          <w:color w:val="333333"/>
          <w:shd w:val="clear" w:color="auto" w:fill="FFFFFF"/>
        </w:rPr>
        <w:t>, 10</w:t>
      </w:r>
      <w:r w:rsidR="00DA2E58" w:rsidRPr="00DA2E58">
        <w:rPr>
          <w:color w:val="333333"/>
          <w:shd w:val="clear" w:color="auto" w:fill="FFFFFF"/>
        </w:rPr>
        <w:t>]</w:t>
      </w:r>
    </w:p>
    <w:p w14:paraId="22F5962E" w14:textId="6AC6241C" w:rsidR="00C841C1" w:rsidRDefault="00C841C1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614E0D">
        <w:t xml:space="preserve">В повседневной жизни стоит следовать простым рекомендациям, чтобы снизить нагрузку на </w:t>
      </w:r>
      <w:r w:rsidR="0054009D">
        <w:t>слуховой анализатор:</w:t>
      </w:r>
    </w:p>
    <w:p w14:paraId="428F1F07" w14:textId="657D413E" w:rsidR="00C841C1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t xml:space="preserve">- </w:t>
      </w:r>
      <w:r w:rsidR="00C841C1" w:rsidRPr="00614E0D">
        <w:t>Не использовать телевизор или радио в фоновом режиме, так как именно в это время мы склонны увеличивать громкость. При просмотр</w:t>
      </w:r>
      <w:r w:rsidR="00C841C1" w:rsidRPr="00614E0D">
        <w:rPr>
          <w:b/>
          <w:bCs/>
        </w:rPr>
        <w:t xml:space="preserve">е </w:t>
      </w:r>
      <w:r w:rsidR="00C841C1" w:rsidRPr="00614E0D">
        <w:t>телепередач, фильмов или прослушивании музыки лучше делать звук тише, постепенно привыкая к новому уровню громкости.</w:t>
      </w:r>
    </w:p>
    <w:p w14:paraId="07A631DA" w14:textId="5CA3D22A" w:rsidR="00C841C1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t xml:space="preserve">- </w:t>
      </w:r>
      <w:r w:rsidR="00DA2E58">
        <w:t>С</w:t>
      </w:r>
      <w:r w:rsidR="00C841C1" w:rsidRPr="00614E0D">
        <w:t>ократить время, проведенное в наушниках, не слушать музыку на максимуме.</w:t>
      </w:r>
      <w:r w:rsidR="00BA2270" w:rsidRPr="00BA2270">
        <w:t xml:space="preserve"> </w:t>
      </w:r>
    </w:p>
    <w:p w14:paraId="7536016D" w14:textId="26FC0E33" w:rsidR="00C841C1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t xml:space="preserve">- </w:t>
      </w:r>
      <w:r w:rsidR="00C841C1" w:rsidRPr="00614E0D">
        <w:t>Если у вас есть хобби, связанное с повышенным уровнем шума, использ</w:t>
      </w:r>
      <w:r>
        <w:t xml:space="preserve">овать </w:t>
      </w:r>
      <w:r w:rsidR="00C841C1" w:rsidRPr="00614E0D">
        <w:t>для защиты слуха звукопоглощающие наушники или беруши. Этому же правилу можно следовать при взлете и посадке самолета, поездках в метро и в других ситуациях, когда уровень шума</w:t>
      </w:r>
      <w:r>
        <w:t xml:space="preserve"> значительно возрастает</w:t>
      </w:r>
      <w:r w:rsidR="00C841C1" w:rsidRPr="00614E0D">
        <w:t>.</w:t>
      </w:r>
      <w:r w:rsidRPr="0054009D">
        <w:t xml:space="preserve"> </w:t>
      </w:r>
      <w:r w:rsidRPr="00BA2270">
        <w:t>[</w:t>
      </w:r>
      <w:r w:rsidR="00833253">
        <w:t>11</w:t>
      </w:r>
      <w:r w:rsidRPr="00BA2270">
        <w:t>]</w:t>
      </w:r>
    </w:p>
    <w:p w14:paraId="0CBE9118" w14:textId="222037E5" w:rsidR="0054009D" w:rsidRPr="00614E0D" w:rsidRDefault="0054009D" w:rsidP="0054009D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t>Таким образом, история борьбы с шумовым загрязнением насчитывает уже тысячи лет</w:t>
      </w:r>
      <w:r w:rsidR="003353C1">
        <w:t xml:space="preserve">, в настоящее время имеются способы снижения его неблагоприятного воздействия.  </w:t>
      </w:r>
    </w:p>
    <w:p w14:paraId="01D28F1A" w14:textId="77777777" w:rsidR="00522926" w:rsidRDefault="00522926" w:rsidP="0059506E">
      <w:pPr>
        <w:pStyle w:val="paragraph"/>
        <w:spacing w:after="0" w:afterAutospacing="0"/>
        <w:textAlignment w:val="baseline"/>
        <w:rPr>
          <w:rStyle w:val="normaltextrun"/>
          <w:b/>
          <w:bCs/>
          <w:color w:val="000000"/>
        </w:rPr>
      </w:pPr>
    </w:p>
    <w:p w14:paraId="35A49104" w14:textId="3F8AD6DD" w:rsidR="00FD1E50" w:rsidRPr="00614E0D" w:rsidRDefault="00DA2E58" w:rsidP="00DA2E58">
      <w:pPr>
        <w:pStyle w:val="paragraph"/>
        <w:spacing w:before="0" w:beforeAutospacing="0" w:after="0" w:afterAutospacing="0"/>
        <w:ind w:firstLine="737"/>
        <w:jc w:val="center"/>
        <w:textAlignment w:val="baseline"/>
        <w:rPr>
          <w:rStyle w:val="normaltextrun"/>
          <w:b/>
          <w:bCs/>
          <w:color w:val="000000"/>
        </w:rPr>
      </w:pPr>
      <w:r>
        <w:rPr>
          <w:rStyle w:val="normaltextrun"/>
          <w:b/>
          <w:bCs/>
          <w:color w:val="000000"/>
        </w:rPr>
        <w:t xml:space="preserve">Глава 2. </w:t>
      </w:r>
      <w:r w:rsidR="00FD1E50" w:rsidRPr="00614E0D">
        <w:rPr>
          <w:rStyle w:val="normaltextrun"/>
          <w:b/>
          <w:bCs/>
          <w:color w:val="000000"/>
        </w:rPr>
        <w:t>Ход работы и результаты исследования.</w:t>
      </w:r>
    </w:p>
    <w:p w14:paraId="76DA7417" w14:textId="77777777" w:rsidR="00FD1E50" w:rsidRPr="00614E0D" w:rsidRDefault="00FD1E50" w:rsidP="00DA2E58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b/>
        </w:rPr>
      </w:pPr>
    </w:p>
    <w:p w14:paraId="1896F689" w14:textId="72DEC7D9" w:rsidR="00267BE2" w:rsidRPr="00614E0D" w:rsidRDefault="0059506E" w:rsidP="00262137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>
        <w:rPr>
          <w:b/>
        </w:rPr>
        <w:t xml:space="preserve">2.1. </w:t>
      </w:r>
      <w:r w:rsidR="00267BE2" w:rsidRPr="00614E0D">
        <w:rPr>
          <w:b/>
        </w:rPr>
        <w:t>Проведение социологического опроса и его анализ.</w:t>
      </w:r>
      <w:r w:rsidR="00267BE2" w:rsidRPr="00614E0D">
        <w:t xml:space="preserve"> </w:t>
      </w:r>
    </w:p>
    <w:p w14:paraId="51973A34" w14:textId="5F69C242" w:rsidR="00532EBE" w:rsidRDefault="0059506E" w:rsidP="00262137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r>
        <w:rPr>
          <w:color w:val="000000"/>
        </w:rPr>
        <w:t xml:space="preserve">Для достижения поставленных целей исследования в декабре 2022 года был проведен </w:t>
      </w:r>
      <w:r w:rsidR="00FD1E50" w:rsidRPr="00614E0D">
        <w:rPr>
          <w:color w:val="000000"/>
        </w:rPr>
        <w:t>социологический опрос у школьников 5 и 11 классов</w:t>
      </w:r>
      <w:r>
        <w:rPr>
          <w:color w:val="000000"/>
        </w:rPr>
        <w:t xml:space="preserve"> МБОУ «СОШ №1 им. Созонова Ю.Г.». </w:t>
      </w:r>
      <w:r w:rsidR="00262137">
        <w:rPr>
          <w:color w:val="000000"/>
        </w:rPr>
        <w:t>Р</w:t>
      </w:r>
      <w:r>
        <w:rPr>
          <w:color w:val="000000"/>
        </w:rPr>
        <w:t xml:space="preserve">еспондентам было задано </w:t>
      </w:r>
      <w:r w:rsidR="00C34FCC">
        <w:rPr>
          <w:color w:val="000000"/>
        </w:rPr>
        <w:t>8</w:t>
      </w:r>
      <w:r w:rsidR="00F40871" w:rsidRPr="00614E0D">
        <w:rPr>
          <w:color w:val="000000"/>
        </w:rPr>
        <w:t xml:space="preserve"> вопросов на тему «Влияние шума на организм человека</w:t>
      </w:r>
      <w:r w:rsidR="00E74ED3" w:rsidRPr="00614E0D">
        <w:rPr>
          <w:color w:val="000000"/>
        </w:rPr>
        <w:t xml:space="preserve">». </w:t>
      </w:r>
      <w:r>
        <w:rPr>
          <w:color w:val="000000"/>
        </w:rPr>
        <w:t xml:space="preserve">В опросе приняли участие </w:t>
      </w:r>
      <w:r w:rsidR="00FD1E50" w:rsidRPr="00614E0D">
        <w:rPr>
          <w:color w:val="000000"/>
        </w:rPr>
        <w:t xml:space="preserve">100 человек (50 </w:t>
      </w:r>
      <w:r w:rsidR="00FA005A" w:rsidRPr="00614E0D">
        <w:rPr>
          <w:color w:val="000000"/>
        </w:rPr>
        <w:t xml:space="preserve">учащихся </w:t>
      </w:r>
      <w:r w:rsidR="00FD1E50" w:rsidRPr="00614E0D">
        <w:rPr>
          <w:color w:val="000000"/>
        </w:rPr>
        <w:t>5-х классов и 50</w:t>
      </w:r>
      <w:r w:rsidR="00FA005A" w:rsidRPr="00614E0D">
        <w:rPr>
          <w:color w:val="000000"/>
        </w:rPr>
        <w:t xml:space="preserve"> учащихся</w:t>
      </w:r>
      <w:r w:rsidR="00FD1E50" w:rsidRPr="00614E0D">
        <w:rPr>
          <w:color w:val="000000"/>
        </w:rPr>
        <w:t xml:space="preserve"> 11-х классов). </w:t>
      </w:r>
    </w:p>
    <w:p w14:paraId="2D051943" w14:textId="54EBEADD" w:rsidR="0009183B" w:rsidRDefault="00262137" w:rsidP="00073F7B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r>
        <w:rPr>
          <w:color w:val="000000"/>
        </w:rPr>
        <w:lastRenderedPageBreak/>
        <w:t>Отвечая на вопрос «</w:t>
      </w:r>
      <w:r w:rsidRPr="00262137">
        <w:rPr>
          <w:color w:val="000000"/>
        </w:rPr>
        <w:t>Как Вы думаете, какие бывают источники шума? Приведите несколько примеров</w:t>
      </w:r>
      <w:r>
        <w:rPr>
          <w:color w:val="000000"/>
        </w:rPr>
        <w:t xml:space="preserve">», респонденты чаще всего давали такие ответы: </w:t>
      </w:r>
      <w:r w:rsidR="0009183B">
        <w:rPr>
          <w:color w:val="000000"/>
        </w:rPr>
        <w:t>машины, крики детей, разговоры</w:t>
      </w:r>
      <w:r w:rsidR="0009183B">
        <w:rPr>
          <w:color w:val="000000"/>
        </w:rPr>
        <w:t xml:space="preserve"> людей</w:t>
      </w:r>
      <w:r w:rsidR="0009183B">
        <w:rPr>
          <w:color w:val="000000"/>
        </w:rPr>
        <w:t xml:space="preserve">, </w:t>
      </w:r>
      <w:r w:rsidR="0009183B">
        <w:rPr>
          <w:color w:val="000000"/>
        </w:rPr>
        <w:t xml:space="preserve">громкая </w:t>
      </w:r>
      <w:r w:rsidR="0009183B">
        <w:rPr>
          <w:color w:val="000000"/>
        </w:rPr>
        <w:t>музык</w:t>
      </w:r>
      <w:r w:rsidR="0009183B">
        <w:rPr>
          <w:color w:val="000000"/>
        </w:rPr>
        <w:t>а</w:t>
      </w:r>
      <w:r w:rsidR="0009183B">
        <w:rPr>
          <w:color w:val="000000"/>
        </w:rPr>
        <w:t xml:space="preserve">, школьный звонок, </w:t>
      </w:r>
      <w:r w:rsidR="0009183B">
        <w:rPr>
          <w:color w:val="000000"/>
        </w:rPr>
        <w:t xml:space="preserve">звук </w:t>
      </w:r>
      <w:r w:rsidR="0009183B">
        <w:rPr>
          <w:color w:val="000000"/>
        </w:rPr>
        <w:t>телевизор</w:t>
      </w:r>
      <w:r w:rsidR="0009183B">
        <w:rPr>
          <w:color w:val="000000"/>
        </w:rPr>
        <w:t>а</w:t>
      </w:r>
      <w:r w:rsidR="0009183B">
        <w:rPr>
          <w:color w:val="000000"/>
        </w:rPr>
        <w:t>.</w:t>
      </w:r>
    </w:p>
    <w:p w14:paraId="0F61ED79" w14:textId="10F19CDC" w:rsidR="00262137" w:rsidRDefault="00262137" w:rsidP="00262137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r>
        <w:rPr>
          <w:color w:val="000000"/>
        </w:rPr>
        <w:t>Второй вопрос звучал следующим образом: «</w:t>
      </w:r>
      <w:r w:rsidRPr="00262137">
        <w:rPr>
          <w:color w:val="000000"/>
        </w:rPr>
        <w:t>Нравится ли Вам громкость школьного звонка? Влияет ли отрицательно громкость звонка на Ваше состояние?</w:t>
      </w:r>
      <w:r>
        <w:rPr>
          <w:color w:val="000000"/>
        </w:rPr>
        <w:t>». Ответы учеников распределились следующим образом (рис.3):</w:t>
      </w:r>
    </w:p>
    <w:p w14:paraId="201B682F" w14:textId="567898C2" w:rsidR="00262137" w:rsidRDefault="00262137" w:rsidP="00262137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6B892177" wp14:editId="3DB1BDEA">
            <wp:extent cx="4488873" cy="2113808"/>
            <wp:effectExtent l="0" t="0" r="6985" b="127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5DBBF85" w14:textId="77777777" w:rsidR="00262137" w:rsidRDefault="00262137" w:rsidP="00262137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</w:p>
    <w:p w14:paraId="7EE1F845" w14:textId="59C69ACA" w:rsidR="00262137" w:rsidRDefault="00262137" w:rsidP="00262137">
      <w:pPr>
        <w:pStyle w:val="paragraph"/>
        <w:spacing w:before="0" w:beforeAutospacing="0" w:after="0" w:afterAutospacing="0"/>
        <w:ind w:firstLine="737"/>
        <w:jc w:val="center"/>
        <w:textAlignment w:val="baseline"/>
        <w:rPr>
          <w:color w:val="000000"/>
        </w:rPr>
      </w:pPr>
      <w:r>
        <w:rPr>
          <w:color w:val="000000"/>
        </w:rPr>
        <w:t>Рис.3. Распределение ответов на вопрос «</w:t>
      </w:r>
      <w:r w:rsidRPr="00262137">
        <w:rPr>
          <w:color w:val="000000"/>
        </w:rPr>
        <w:t>Нравится ли Вам громкость школьного звонка? Влияет ли отрицательно громкость звонка на Ваше состояние?</w:t>
      </w:r>
      <w:r>
        <w:rPr>
          <w:color w:val="000000"/>
        </w:rPr>
        <w:t>»</w:t>
      </w:r>
    </w:p>
    <w:p w14:paraId="332D10A0" w14:textId="62E38A69" w:rsidR="00505329" w:rsidRDefault="00505329" w:rsidP="00262137">
      <w:pPr>
        <w:pStyle w:val="paragraph"/>
        <w:spacing w:before="0" w:beforeAutospacing="0" w:after="0" w:afterAutospacing="0"/>
        <w:ind w:firstLine="737"/>
        <w:jc w:val="center"/>
        <w:textAlignment w:val="baseline"/>
        <w:rPr>
          <w:color w:val="000000"/>
        </w:rPr>
      </w:pPr>
    </w:p>
    <w:p w14:paraId="4A9AF18B" w14:textId="6E527DAA" w:rsidR="0009183B" w:rsidRDefault="0009183B" w:rsidP="00073F7B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bookmarkStart w:id="3" w:name="_Hlk129293071"/>
      <w:r>
        <w:rPr>
          <w:color w:val="000000"/>
        </w:rPr>
        <w:t>Р</w:t>
      </w:r>
      <w:r w:rsidR="00505329" w:rsidRPr="00614E0D">
        <w:rPr>
          <w:color w:val="000000"/>
        </w:rPr>
        <w:t>езультат</w:t>
      </w:r>
      <w:r>
        <w:rPr>
          <w:color w:val="000000"/>
        </w:rPr>
        <w:t>ы</w:t>
      </w:r>
      <w:r w:rsidR="00505329" w:rsidRPr="00614E0D">
        <w:rPr>
          <w:color w:val="000000"/>
        </w:rPr>
        <w:t xml:space="preserve"> </w:t>
      </w:r>
      <w:r>
        <w:rPr>
          <w:color w:val="000000"/>
        </w:rPr>
        <w:t>показывают</w:t>
      </w:r>
      <w:r w:rsidR="00C8763D">
        <w:rPr>
          <w:color w:val="000000"/>
        </w:rPr>
        <w:t>, что</w:t>
      </w:r>
      <w:r w:rsidR="00505329" w:rsidRPr="00614E0D">
        <w:rPr>
          <w:color w:val="000000"/>
        </w:rPr>
        <w:t xml:space="preserve"> 5</w:t>
      </w:r>
      <w:r w:rsidR="00C8763D">
        <w:rPr>
          <w:color w:val="000000"/>
        </w:rPr>
        <w:t>4</w:t>
      </w:r>
      <w:r w:rsidR="00505329" w:rsidRPr="00614E0D">
        <w:rPr>
          <w:color w:val="000000"/>
        </w:rPr>
        <w:t>% учеников 5-х классов не нравится громкость школьного звонка</w:t>
      </w:r>
      <w:r w:rsidR="00C8763D">
        <w:rPr>
          <w:color w:val="000000"/>
        </w:rPr>
        <w:t xml:space="preserve">. В 11 классах эта цифра еще выше - 74%. </w:t>
      </w:r>
    </w:p>
    <w:p w14:paraId="48412263" w14:textId="443C9F72" w:rsidR="00C8763D" w:rsidRDefault="00C8763D" w:rsidP="00505329">
      <w:pPr>
        <w:pStyle w:val="paragraph"/>
        <w:spacing w:before="0" w:beforeAutospacing="0" w:after="0" w:afterAutospacing="0"/>
        <w:ind w:firstLine="737"/>
        <w:jc w:val="both"/>
        <w:textAlignment w:val="baseline"/>
        <w:rPr>
          <w:color w:val="000000"/>
        </w:rPr>
      </w:pPr>
      <w:r>
        <w:rPr>
          <w:color w:val="000000"/>
        </w:rPr>
        <w:t>Ответы на 3 вопрос – «</w:t>
      </w:r>
      <w:r w:rsidRPr="00C8763D">
        <w:rPr>
          <w:color w:val="000000"/>
        </w:rPr>
        <w:t>Влияют ли отрицательно на Вас громкие звуки?</w:t>
      </w:r>
      <w:r>
        <w:rPr>
          <w:color w:val="000000"/>
        </w:rPr>
        <w:t xml:space="preserve">» </w:t>
      </w:r>
      <w:r w:rsidR="005B4596">
        <w:rPr>
          <w:color w:val="000000"/>
        </w:rPr>
        <w:t xml:space="preserve">представлены </w:t>
      </w:r>
      <w:r w:rsidR="00073F7B">
        <w:rPr>
          <w:color w:val="000000"/>
        </w:rPr>
        <w:t>на рис. 4.</w:t>
      </w:r>
    </w:p>
    <w:bookmarkEnd w:id="3"/>
    <w:p w14:paraId="233DDE4F" w14:textId="178637BF" w:rsidR="00073F7B" w:rsidRPr="00614E0D" w:rsidRDefault="00073F7B" w:rsidP="00073F7B">
      <w:pPr>
        <w:pStyle w:val="paragraph"/>
        <w:spacing w:after="0" w:afterAutospacing="0"/>
        <w:ind w:firstLine="709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131569F7" wp14:editId="18671B92">
            <wp:extent cx="4566062" cy="2381003"/>
            <wp:effectExtent l="0" t="0" r="6350" b="63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D10F4FA" w14:textId="77777777" w:rsidR="00073F7B" w:rsidRDefault="00073F7B" w:rsidP="00073F7B">
      <w:pPr>
        <w:pStyle w:val="paragraph"/>
        <w:spacing w:before="0" w:beforeAutospacing="0" w:after="0" w:afterAutospacing="0"/>
        <w:ind w:firstLine="737"/>
        <w:jc w:val="center"/>
        <w:textAlignment w:val="baseline"/>
        <w:rPr>
          <w:color w:val="000000"/>
        </w:rPr>
      </w:pPr>
      <w:r>
        <w:rPr>
          <w:color w:val="000000"/>
        </w:rPr>
        <w:t>Рис.</w:t>
      </w:r>
      <w:r>
        <w:rPr>
          <w:color w:val="000000"/>
        </w:rPr>
        <w:t>4</w:t>
      </w:r>
      <w:r>
        <w:rPr>
          <w:color w:val="000000"/>
        </w:rPr>
        <w:t>. Распределение ответов на вопрос</w:t>
      </w:r>
    </w:p>
    <w:p w14:paraId="799E10AD" w14:textId="1AF11074" w:rsidR="00073F7B" w:rsidRDefault="00073F7B" w:rsidP="00073F7B">
      <w:pPr>
        <w:pStyle w:val="paragraph"/>
        <w:spacing w:before="0" w:beforeAutospacing="0" w:after="0" w:afterAutospacing="0"/>
        <w:ind w:firstLine="737"/>
        <w:jc w:val="center"/>
        <w:textAlignment w:val="baseline"/>
        <w:rPr>
          <w:color w:val="000000"/>
        </w:rPr>
      </w:pPr>
      <w:r>
        <w:rPr>
          <w:color w:val="000000"/>
        </w:rPr>
        <w:t xml:space="preserve"> «</w:t>
      </w:r>
      <w:r w:rsidRPr="00073F7B">
        <w:rPr>
          <w:color w:val="000000"/>
        </w:rPr>
        <w:t>Влияют ли отрицательно на Вас громкие звуки</w:t>
      </w:r>
      <w:r>
        <w:rPr>
          <w:color w:val="000000"/>
        </w:rPr>
        <w:t>?»</w:t>
      </w:r>
    </w:p>
    <w:p w14:paraId="5A919813" w14:textId="05E0D540" w:rsidR="00FA005A" w:rsidRDefault="00FA005A" w:rsidP="00DF60A4">
      <w:pPr>
        <w:pStyle w:val="paragraph"/>
        <w:spacing w:after="0" w:afterAutospacing="0"/>
        <w:jc w:val="both"/>
        <w:textAlignment w:val="baseline"/>
        <w:rPr>
          <w:rStyle w:val="normaltextrun"/>
          <w:noProof/>
          <w:color w:val="000000"/>
        </w:rPr>
      </w:pPr>
    </w:p>
    <w:p w14:paraId="3107C3FA" w14:textId="1F61A7AD" w:rsidR="00073F7B" w:rsidRDefault="00073F7B" w:rsidP="00073F7B">
      <w:pPr>
        <w:pStyle w:val="paragraph"/>
        <w:spacing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Как мы можем видеть</w:t>
      </w:r>
      <w:r w:rsidRPr="00614E0D">
        <w:rPr>
          <w:color w:val="000000"/>
        </w:rPr>
        <w:t xml:space="preserve">, школьники 11-х классов больше подвержены </w:t>
      </w:r>
      <w:r>
        <w:rPr>
          <w:color w:val="000000"/>
        </w:rPr>
        <w:t xml:space="preserve">негативному </w:t>
      </w:r>
      <w:r w:rsidRPr="00614E0D">
        <w:rPr>
          <w:color w:val="000000"/>
        </w:rPr>
        <w:t>влиянию шума</w:t>
      </w:r>
      <w:r>
        <w:rPr>
          <w:color w:val="000000"/>
        </w:rPr>
        <w:t>,</w:t>
      </w:r>
      <w:r w:rsidRPr="00614E0D">
        <w:rPr>
          <w:color w:val="000000"/>
        </w:rPr>
        <w:t xml:space="preserve"> чем ученики 5-х классов. </w:t>
      </w:r>
      <w:r>
        <w:rPr>
          <w:color w:val="000000"/>
        </w:rPr>
        <w:t xml:space="preserve">Возможно, это объясняется тем, что ученики 11 классов чаще анализируют состояние окружающей их среды. </w:t>
      </w:r>
    </w:p>
    <w:p w14:paraId="1A127461" w14:textId="5B503ABF" w:rsidR="00073F7B" w:rsidRDefault="00073F7B" w:rsidP="00073F7B">
      <w:pPr>
        <w:pStyle w:val="paragraph"/>
        <w:spacing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 xml:space="preserve">На рисунке 5 приведены данные о том, зависит ли чувствительность опрошенных от каких-либо условий. </w:t>
      </w:r>
    </w:p>
    <w:p w14:paraId="61A93C85" w14:textId="43B4DCDE" w:rsidR="00073F7B" w:rsidRDefault="00073F7B" w:rsidP="00073F7B">
      <w:pPr>
        <w:pStyle w:val="paragraph"/>
        <w:spacing w:after="0" w:afterAutospacing="0"/>
        <w:ind w:firstLine="709"/>
        <w:jc w:val="both"/>
        <w:textAlignment w:val="baseline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0C8A0865" wp14:editId="3A402535">
            <wp:extent cx="5509351" cy="2185035"/>
            <wp:effectExtent l="0" t="0" r="15240" b="57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147ADBD" w14:textId="15875D5B" w:rsidR="00073F7B" w:rsidRPr="00614E0D" w:rsidRDefault="00073F7B" w:rsidP="00073F7B">
      <w:pPr>
        <w:pStyle w:val="paragraph"/>
        <w:spacing w:after="0" w:afterAutospacing="0"/>
        <w:ind w:firstLine="709"/>
        <w:jc w:val="center"/>
        <w:textAlignment w:val="baseline"/>
        <w:rPr>
          <w:rStyle w:val="normaltextrun"/>
          <w:color w:val="000000"/>
        </w:rPr>
      </w:pPr>
      <w:bookmarkStart w:id="4" w:name="_Hlk129378525"/>
      <w:r>
        <w:rPr>
          <w:color w:val="000000"/>
        </w:rPr>
        <w:t>Рис. 5. З</w:t>
      </w:r>
      <w:r>
        <w:rPr>
          <w:color w:val="000000"/>
        </w:rPr>
        <w:t>авис</w:t>
      </w:r>
      <w:r>
        <w:rPr>
          <w:color w:val="000000"/>
        </w:rPr>
        <w:t xml:space="preserve">имость </w:t>
      </w:r>
      <w:r>
        <w:rPr>
          <w:color w:val="000000"/>
        </w:rPr>
        <w:t>чувствительност</w:t>
      </w:r>
      <w:r>
        <w:rPr>
          <w:color w:val="000000"/>
        </w:rPr>
        <w:t>и к громким звукам</w:t>
      </w:r>
    </w:p>
    <w:bookmarkEnd w:id="4"/>
    <w:p w14:paraId="53F5F5CD" w14:textId="29FA27D1" w:rsidR="00B970AD" w:rsidRDefault="00073F7B" w:rsidP="00073F7B">
      <w:pPr>
        <w:pStyle w:val="paragraph"/>
        <w:spacing w:after="0" w:afterAutospacing="0"/>
        <w:ind w:firstLine="709"/>
        <w:jc w:val="both"/>
        <w:textAlignment w:val="baseline"/>
        <w:rPr>
          <w:color w:val="000000"/>
        </w:rPr>
      </w:pPr>
      <w:r>
        <w:rPr>
          <w:color w:val="000000"/>
        </w:rPr>
        <w:t>Как показывают полученные данные, у</w:t>
      </w:r>
      <w:r w:rsidR="004B7A54" w:rsidRPr="00614E0D">
        <w:rPr>
          <w:color w:val="000000"/>
        </w:rPr>
        <w:t xml:space="preserve"> </w:t>
      </w:r>
      <w:r w:rsidR="00B970AD">
        <w:rPr>
          <w:color w:val="000000"/>
        </w:rPr>
        <w:t>21,4</w:t>
      </w:r>
      <w:r w:rsidR="004B7A54" w:rsidRPr="00614E0D">
        <w:rPr>
          <w:color w:val="000000"/>
        </w:rPr>
        <w:t>%</w:t>
      </w:r>
      <w:r>
        <w:rPr>
          <w:color w:val="000000"/>
        </w:rPr>
        <w:t xml:space="preserve"> учеников</w:t>
      </w:r>
      <w:r w:rsidR="004B7A54" w:rsidRPr="00614E0D">
        <w:rPr>
          <w:color w:val="000000"/>
        </w:rPr>
        <w:t xml:space="preserve"> 11-х классов восприимчивость к шуму не зависит от их состояния, в любом случае они будут чувствовать себя не очень хорошо.</w:t>
      </w:r>
      <w:r w:rsidR="00B970AD">
        <w:rPr>
          <w:color w:val="000000"/>
        </w:rPr>
        <w:t xml:space="preserve"> </w:t>
      </w:r>
      <w:r>
        <w:rPr>
          <w:color w:val="000000"/>
        </w:rPr>
        <w:t xml:space="preserve">У </w:t>
      </w:r>
      <w:r w:rsidR="00B970AD">
        <w:rPr>
          <w:color w:val="000000"/>
        </w:rPr>
        <w:t>78,6%</w:t>
      </w:r>
      <w:r>
        <w:rPr>
          <w:color w:val="000000"/>
        </w:rPr>
        <w:t xml:space="preserve"> учеников</w:t>
      </w:r>
      <w:r w:rsidR="00B970AD">
        <w:rPr>
          <w:color w:val="000000"/>
        </w:rPr>
        <w:t xml:space="preserve"> 11-х чувствительность к громким звукам зависит от настроения/ состояния здоровья</w:t>
      </w:r>
      <w:r w:rsidR="00180D94">
        <w:rPr>
          <w:color w:val="000000"/>
        </w:rPr>
        <w:t>, у них м</w:t>
      </w:r>
      <w:r w:rsidR="004B7A54" w:rsidRPr="00614E0D">
        <w:rPr>
          <w:color w:val="000000"/>
        </w:rPr>
        <w:t>ожет испортиться настроение или заболеть/ закружиться голова. В отличие от 11-х классов, у 6</w:t>
      </w:r>
      <w:r w:rsidR="00B970AD">
        <w:rPr>
          <w:color w:val="000000"/>
        </w:rPr>
        <w:t>6</w:t>
      </w:r>
      <w:r w:rsidR="004B7A54" w:rsidRPr="00614E0D">
        <w:rPr>
          <w:color w:val="000000"/>
        </w:rPr>
        <w:t xml:space="preserve">% </w:t>
      </w:r>
      <w:r w:rsidR="00B970AD">
        <w:rPr>
          <w:color w:val="000000"/>
        </w:rPr>
        <w:t xml:space="preserve">учеников </w:t>
      </w:r>
      <w:r w:rsidR="004B7A54" w:rsidRPr="00614E0D">
        <w:rPr>
          <w:color w:val="000000"/>
        </w:rPr>
        <w:t>5-х классов состояние здоровья не меняется от шума.</w:t>
      </w:r>
      <w:r w:rsidR="00B970AD">
        <w:rPr>
          <w:color w:val="000000"/>
        </w:rPr>
        <w:t xml:space="preserve"> У</w:t>
      </w:r>
      <w:r w:rsidR="004B7A54" w:rsidRPr="00614E0D">
        <w:rPr>
          <w:color w:val="000000"/>
        </w:rPr>
        <w:t xml:space="preserve"> </w:t>
      </w:r>
      <w:r w:rsidR="00B970AD">
        <w:rPr>
          <w:color w:val="000000"/>
        </w:rPr>
        <w:t xml:space="preserve">22% учеников это зависит от настроения/состояния здоровья </w:t>
      </w:r>
      <w:r w:rsidR="00180D94">
        <w:rPr>
          <w:color w:val="000000"/>
        </w:rPr>
        <w:t>у</w:t>
      </w:r>
      <w:r w:rsidR="00B970AD">
        <w:rPr>
          <w:color w:val="000000"/>
        </w:rPr>
        <w:t xml:space="preserve"> 10% школьников 5-х классов в любом случае будут себя чувствовать не очень хорошо. </w:t>
      </w:r>
    </w:p>
    <w:p w14:paraId="121E283B" w14:textId="6A264209" w:rsidR="00180D94" w:rsidRDefault="00180D94" w:rsidP="00180D94">
      <w:pPr>
        <w:pStyle w:val="paragraph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79FB0419" w14:textId="5B1CDC40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noProof/>
        </w:rPr>
        <w:drawing>
          <wp:inline distT="0" distB="0" distL="0" distR="0" wp14:anchorId="7D3A5DAF" wp14:editId="60815186">
            <wp:extent cx="4934197" cy="2232561"/>
            <wp:effectExtent l="0" t="0" r="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511DBA4" w14:textId="04A73637" w:rsidR="00180D94" w:rsidRPr="00614E0D" w:rsidRDefault="00180D94" w:rsidP="00180D94">
      <w:pPr>
        <w:pStyle w:val="paragraph"/>
        <w:spacing w:after="0" w:afterAutospacing="0"/>
        <w:ind w:firstLine="709"/>
        <w:jc w:val="center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Рис. </w:t>
      </w:r>
      <w:r>
        <w:rPr>
          <w:color w:val="000000"/>
        </w:rPr>
        <w:t>6</w:t>
      </w:r>
      <w:r>
        <w:rPr>
          <w:color w:val="000000"/>
        </w:rPr>
        <w:t xml:space="preserve">. </w:t>
      </w:r>
      <w:r>
        <w:rPr>
          <w:color w:val="000000"/>
        </w:rPr>
        <w:t xml:space="preserve">Данные о настроении/состоянии здоровья в шумных местах. </w:t>
      </w:r>
    </w:p>
    <w:p w14:paraId="7525575C" w14:textId="576E384C" w:rsidR="004B7A54" w:rsidRDefault="002C7D13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 w:rsidRPr="00614E0D">
        <w:rPr>
          <w:rStyle w:val="normaltextrun"/>
          <w:color w:val="000000"/>
        </w:rPr>
        <w:t>Думаем, очевидно</w:t>
      </w:r>
      <w:r w:rsidR="00B2314D">
        <w:rPr>
          <w:rStyle w:val="normaltextrun"/>
          <w:color w:val="000000"/>
        </w:rPr>
        <w:t>,</w:t>
      </w:r>
      <w:r w:rsidRPr="00614E0D">
        <w:rPr>
          <w:rStyle w:val="normaltextrun"/>
          <w:color w:val="000000"/>
        </w:rPr>
        <w:t xml:space="preserve"> что состояние здоровья у 5-х классов особенно не меняется</w:t>
      </w:r>
      <w:r w:rsidR="00180D94">
        <w:rPr>
          <w:rStyle w:val="normaltextrun"/>
          <w:color w:val="000000"/>
        </w:rPr>
        <w:t>,</w:t>
      </w:r>
      <w:r w:rsidRPr="00614E0D">
        <w:rPr>
          <w:rStyle w:val="normaltextrun"/>
          <w:color w:val="000000"/>
        </w:rPr>
        <w:t xml:space="preserve"> </w:t>
      </w:r>
      <w:r>
        <w:rPr>
          <w:rStyle w:val="normaltextrun"/>
          <w:color w:val="000000"/>
        </w:rPr>
        <w:t>так как дети не особенно концентрируются на происходяще</w:t>
      </w:r>
      <w:r w:rsidR="00B2314D">
        <w:rPr>
          <w:rStyle w:val="normaltextrun"/>
          <w:color w:val="000000"/>
        </w:rPr>
        <w:t>м</w:t>
      </w:r>
      <w:r>
        <w:rPr>
          <w:rStyle w:val="normaltextrun"/>
          <w:color w:val="000000"/>
        </w:rPr>
        <w:t xml:space="preserve"> вокруг них. </w:t>
      </w:r>
      <w:r w:rsidR="00B2314D">
        <w:rPr>
          <w:rStyle w:val="normaltextrun"/>
          <w:color w:val="000000"/>
        </w:rPr>
        <w:t xml:space="preserve">Постоянно находясь в </w:t>
      </w:r>
      <w:r w:rsidR="00853BDE">
        <w:rPr>
          <w:rStyle w:val="normaltextrun"/>
          <w:color w:val="000000"/>
        </w:rPr>
        <w:t xml:space="preserve">шумных </w:t>
      </w:r>
      <w:r w:rsidR="00B2314D">
        <w:rPr>
          <w:rStyle w:val="normaltextrun"/>
          <w:color w:val="000000"/>
        </w:rPr>
        <w:t>местах</w:t>
      </w:r>
      <w:r>
        <w:rPr>
          <w:rStyle w:val="normaltextrun"/>
          <w:color w:val="000000"/>
        </w:rPr>
        <w:t xml:space="preserve">, они не обращают на </w:t>
      </w:r>
      <w:r w:rsidR="00180D94">
        <w:rPr>
          <w:rStyle w:val="normaltextrun"/>
          <w:color w:val="000000"/>
        </w:rPr>
        <w:t>шум</w:t>
      </w:r>
      <w:r>
        <w:rPr>
          <w:rStyle w:val="normaltextrun"/>
          <w:color w:val="000000"/>
        </w:rPr>
        <w:t xml:space="preserve"> внимани</w:t>
      </w:r>
      <w:r w:rsidR="00853BDE">
        <w:rPr>
          <w:rStyle w:val="normaltextrun"/>
          <w:color w:val="000000"/>
        </w:rPr>
        <w:t>е</w:t>
      </w:r>
      <w:r w:rsidR="00180D94">
        <w:rPr>
          <w:rStyle w:val="normaltextrun"/>
          <w:color w:val="000000"/>
        </w:rPr>
        <w:t xml:space="preserve"> –</w:t>
      </w:r>
      <w:r w:rsidRPr="00614E0D">
        <w:rPr>
          <w:rStyle w:val="normaltextrun"/>
          <w:color w:val="000000"/>
        </w:rPr>
        <w:t xml:space="preserve"> </w:t>
      </w:r>
      <w:r w:rsidR="00180D94">
        <w:rPr>
          <w:rStyle w:val="normaltextrun"/>
          <w:color w:val="000000"/>
        </w:rPr>
        <w:t xml:space="preserve">на </w:t>
      </w:r>
      <w:r>
        <w:rPr>
          <w:rStyle w:val="normaltextrun"/>
          <w:color w:val="000000"/>
        </w:rPr>
        <w:t>88</w:t>
      </w:r>
      <w:r w:rsidRPr="00614E0D">
        <w:rPr>
          <w:rStyle w:val="normaltextrun"/>
          <w:color w:val="000000"/>
        </w:rPr>
        <w:t xml:space="preserve">% </w:t>
      </w:r>
      <w:r w:rsidR="00180D94">
        <w:rPr>
          <w:rStyle w:val="normaltextrun"/>
          <w:color w:val="000000"/>
        </w:rPr>
        <w:t>пятиклассников</w:t>
      </w:r>
      <w:r w:rsidRPr="00614E0D">
        <w:rPr>
          <w:rStyle w:val="normaltextrun"/>
          <w:color w:val="000000"/>
        </w:rPr>
        <w:t xml:space="preserve"> шум вокруг</w:t>
      </w:r>
      <w:r w:rsidR="00180D94">
        <w:rPr>
          <w:rStyle w:val="normaltextrun"/>
          <w:color w:val="000000"/>
        </w:rPr>
        <w:t xml:space="preserve"> не оказывает влияние</w:t>
      </w:r>
      <w:r w:rsidRPr="00614E0D">
        <w:rPr>
          <w:rStyle w:val="normaltextrun"/>
          <w:color w:val="000000"/>
        </w:rPr>
        <w:t xml:space="preserve">. </w:t>
      </w:r>
      <w:r w:rsidR="00180D94">
        <w:rPr>
          <w:rStyle w:val="normaltextrun"/>
          <w:color w:val="000000"/>
        </w:rPr>
        <w:t xml:space="preserve">У учеников 11 класса прямо противоположное состояние - </w:t>
      </w:r>
      <w:r w:rsidR="00CB52AC">
        <w:rPr>
          <w:rStyle w:val="normaltextrun"/>
          <w:color w:val="000000"/>
        </w:rPr>
        <w:t xml:space="preserve">у </w:t>
      </w:r>
      <w:r w:rsidR="00CB52AC" w:rsidRPr="00CB52AC">
        <w:rPr>
          <w:rStyle w:val="normaltextrun"/>
          <w:color w:val="000000"/>
        </w:rPr>
        <w:t>92%</w:t>
      </w:r>
      <w:r w:rsidR="00CB52AC">
        <w:rPr>
          <w:rStyle w:val="normaltextrun"/>
          <w:color w:val="000000"/>
        </w:rPr>
        <w:t xml:space="preserve"> портится настроение, болит</w:t>
      </w:r>
      <w:r w:rsidR="00180D94">
        <w:rPr>
          <w:rStyle w:val="normaltextrun"/>
          <w:color w:val="000000"/>
        </w:rPr>
        <w:t xml:space="preserve"> или </w:t>
      </w:r>
      <w:r w:rsidR="00CB52AC">
        <w:rPr>
          <w:rStyle w:val="normaltextrun"/>
          <w:color w:val="000000"/>
        </w:rPr>
        <w:t xml:space="preserve">кружится голова. </w:t>
      </w:r>
    </w:p>
    <w:p w14:paraId="3A729B98" w14:textId="3E6C6C3E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Интересные результаты дают ответы на вопрос о частоте использования наушников (рис. 7).</w:t>
      </w:r>
    </w:p>
    <w:p w14:paraId="4D628C09" w14:textId="2C806293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>
        <w:rPr>
          <w:noProof/>
        </w:rPr>
        <w:lastRenderedPageBreak/>
        <w:drawing>
          <wp:inline distT="0" distB="0" distL="0" distR="0" wp14:anchorId="54527CE4" wp14:editId="7D35C61F">
            <wp:extent cx="5207330" cy="2648198"/>
            <wp:effectExtent l="0" t="0" r="1270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050B55" w14:textId="56574DAF" w:rsidR="00180E6A" w:rsidRPr="00614E0D" w:rsidRDefault="00180E6A" w:rsidP="00180E6A">
      <w:pPr>
        <w:pStyle w:val="paragraph"/>
        <w:spacing w:after="0" w:afterAutospacing="0"/>
        <w:ind w:firstLine="709"/>
        <w:jc w:val="center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Рис. </w:t>
      </w:r>
      <w:r>
        <w:rPr>
          <w:color w:val="000000"/>
        </w:rPr>
        <w:t>7</w:t>
      </w:r>
      <w:r>
        <w:rPr>
          <w:color w:val="000000"/>
        </w:rPr>
        <w:t xml:space="preserve">. Данные о </w:t>
      </w:r>
      <w:r>
        <w:rPr>
          <w:color w:val="000000"/>
        </w:rPr>
        <w:t>частоте использования наушников и громкости звука в них.</w:t>
      </w:r>
    </w:p>
    <w:p w14:paraId="05813494" w14:textId="48CAB2E2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</w:p>
    <w:p w14:paraId="233D6CE2" w14:textId="2356E19B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58</w:t>
      </w:r>
      <w:r w:rsidRPr="00614E0D">
        <w:rPr>
          <w:rStyle w:val="normaltextrun"/>
          <w:color w:val="000000"/>
        </w:rPr>
        <w:t>% 11-х классов превышают норму</w:t>
      </w:r>
      <w:r>
        <w:rPr>
          <w:rStyle w:val="normaltextrun"/>
          <w:color w:val="000000"/>
        </w:rPr>
        <w:t xml:space="preserve"> громкости звука</w:t>
      </w:r>
      <w:r w:rsidRPr="00614E0D">
        <w:rPr>
          <w:rStyle w:val="normaltextrun"/>
          <w:color w:val="000000"/>
        </w:rPr>
        <w:t xml:space="preserve">, но большая часть делают это не каждый день. </w:t>
      </w:r>
      <w:r>
        <w:rPr>
          <w:rStyle w:val="normaltextrun"/>
          <w:color w:val="000000"/>
        </w:rPr>
        <w:t>Нас удивил</w:t>
      </w:r>
      <w:r w:rsidRPr="00614E0D">
        <w:rPr>
          <w:rStyle w:val="normaltextrun"/>
          <w:color w:val="000000"/>
        </w:rPr>
        <w:t xml:space="preserve"> ответ </w:t>
      </w:r>
      <w:r>
        <w:rPr>
          <w:rStyle w:val="normaltextrun"/>
          <w:color w:val="000000"/>
        </w:rPr>
        <w:t xml:space="preserve">учеников </w:t>
      </w:r>
      <w:r w:rsidRPr="00614E0D">
        <w:rPr>
          <w:rStyle w:val="normaltextrun"/>
          <w:color w:val="000000"/>
        </w:rPr>
        <w:t>5-х классов</w:t>
      </w:r>
      <w:r>
        <w:rPr>
          <w:rStyle w:val="normaltextrun"/>
          <w:color w:val="000000"/>
        </w:rPr>
        <w:t>:</w:t>
      </w:r>
      <w:r w:rsidRPr="00614E0D">
        <w:rPr>
          <w:rStyle w:val="normaltextrun"/>
          <w:color w:val="000000"/>
        </w:rPr>
        <w:t xml:space="preserve"> из них </w:t>
      </w:r>
      <w:r>
        <w:rPr>
          <w:rStyle w:val="normaltextrun"/>
          <w:color w:val="000000"/>
        </w:rPr>
        <w:t>74</w:t>
      </w:r>
      <w:r w:rsidRPr="00614E0D">
        <w:rPr>
          <w:rStyle w:val="normaltextrun"/>
          <w:color w:val="000000"/>
        </w:rPr>
        <w:t>% превышают норму</w:t>
      </w:r>
      <w:r>
        <w:rPr>
          <w:rStyle w:val="normaltextrun"/>
          <w:color w:val="000000"/>
        </w:rPr>
        <w:t xml:space="preserve"> громкости электронных источников звука, </w:t>
      </w:r>
      <w:r w:rsidRPr="00614E0D">
        <w:rPr>
          <w:rStyle w:val="normaltextrun"/>
          <w:color w:val="000000"/>
        </w:rPr>
        <w:t>большинство делают это</w:t>
      </w:r>
      <w:r>
        <w:rPr>
          <w:rStyle w:val="normaltextrun"/>
          <w:color w:val="000000"/>
        </w:rPr>
        <w:t xml:space="preserve"> ежедневно</w:t>
      </w:r>
      <w:r w:rsidRPr="00614E0D">
        <w:rPr>
          <w:rStyle w:val="normaltextrun"/>
          <w:color w:val="000000"/>
        </w:rPr>
        <w:t>.</w:t>
      </w:r>
    </w:p>
    <w:p w14:paraId="4E5BFC99" w14:textId="77777777" w:rsidR="00180D94" w:rsidRDefault="00180D94" w:rsidP="00D9301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</w:p>
    <w:p w14:paraId="3B829D57" w14:textId="77777777" w:rsidR="00D9301F" w:rsidRDefault="00180D94" w:rsidP="00D9301F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>
        <w:rPr>
          <w:noProof/>
        </w:rPr>
        <w:drawing>
          <wp:inline distT="0" distB="0" distL="0" distR="0" wp14:anchorId="4923E1EC" wp14:editId="3056748D">
            <wp:extent cx="5165766" cy="2707574"/>
            <wp:effectExtent l="0" t="0" r="15875" b="1714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A22A689" w14:textId="0703E55C" w:rsidR="00180E6A" w:rsidRPr="00614E0D" w:rsidRDefault="00180E6A" w:rsidP="00D9301F">
      <w:pPr>
        <w:pStyle w:val="paragraph"/>
        <w:spacing w:before="0" w:beforeAutospacing="0" w:after="0" w:afterAutospacing="0"/>
        <w:ind w:firstLine="709"/>
        <w:jc w:val="center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Рис. </w:t>
      </w:r>
      <w:r>
        <w:rPr>
          <w:color w:val="000000"/>
        </w:rPr>
        <w:t>8</w:t>
      </w:r>
      <w:r>
        <w:rPr>
          <w:color w:val="000000"/>
        </w:rPr>
        <w:t>. Данные о</w:t>
      </w:r>
      <w:r>
        <w:rPr>
          <w:color w:val="000000"/>
        </w:rPr>
        <w:t>б осведомленности респондентов о «времени тишины».</w:t>
      </w:r>
    </w:p>
    <w:p w14:paraId="78FCD31C" w14:textId="163BD45B" w:rsidR="00180D94" w:rsidRDefault="00180D94" w:rsidP="00180D94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</w:p>
    <w:p w14:paraId="50329620" w14:textId="3FB61AFF" w:rsidR="00180E6A" w:rsidRPr="00614E0D" w:rsidRDefault="00E220B8" w:rsidP="00180E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 w:rsidRPr="00614E0D">
        <w:rPr>
          <w:rStyle w:val="normaltextrun"/>
          <w:color w:val="000000"/>
        </w:rPr>
        <w:t xml:space="preserve">Только </w:t>
      </w:r>
      <w:r w:rsidR="003C0C4C">
        <w:rPr>
          <w:rStyle w:val="normaltextrun"/>
          <w:color w:val="000000"/>
        </w:rPr>
        <w:t>48</w:t>
      </w:r>
      <w:r w:rsidRPr="00614E0D">
        <w:rPr>
          <w:rStyle w:val="normaltextrun"/>
          <w:color w:val="000000"/>
        </w:rPr>
        <w:t xml:space="preserve">% </w:t>
      </w:r>
      <w:r w:rsidR="00180E6A">
        <w:rPr>
          <w:rStyle w:val="normaltextrun"/>
          <w:color w:val="000000"/>
        </w:rPr>
        <w:t xml:space="preserve">учащихся </w:t>
      </w:r>
      <w:r w:rsidRPr="00614E0D">
        <w:rPr>
          <w:rStyle w:val="normaltextrun"/>
          <w:color w:val="000000"/>
        </w:rPr>
        <w:t>5-х классов</w:t>
      </w:r>
      <w:r w:rsidR="003C0C4C">
        <w:rPr>
          <w:rStyle w:val="normaltextrun"/>
          <w:color w:val="000000"/>
        </w:rPr>
        <w:t xml:space="preserve"> знают правило и</w:t>
      </w:r>
      <w:r w:rsidRPr="00614E0D">
        <w:rPr>
          <w:rStyle w:val="normaltextrun"/>
          <w:color w:val="000000"/>
        </w:rPr>
        <w:t xml:space="preserve"> </w:t>
      </w:r>
      <w:r w:rsidR="003C0C4C">
        <w:rPr>
          <w:rStyle w:val="normaltextrun"/>
          <w:color w:val="000000"/>
        </w:rPr>
        <w:t xml:space="preserve">стараются следовать ему, 2% знают и не соблюдают, 44% не знают о правилах «тишины» и 6% не интересуются этим. </w:t>
      </w:r>
      <w:r w:rsidR="00180E6A">
        <w:rPr>
          <w:rStyle w:val="normaltextrun"/>
          <w:color w:val="000000"/>
        </w:rPr>
        <w:t xml:space="preserve">Старшеклассники более информированы: </w:t>
      </w:r>
      <w:r w:rsidR="003C0C4C">
        <w:rPr>
          <w:rStyle w:val="normaltextrun"/>
          <w:color w:val="000000"/>
        </w:rPr>
        <w:t>95,3</w:t>
      </w:r>
      <w:r w:rsidRPr="00614E0D">
        <w:rPr>
          <w:rStyle w:val="normaltextrun"/>
          <w:color w:val="000000"/>
        </w:rPr>
        <w:t xml:space="preserve">% </w:t>
      </w:r>
      <w:r w:rsidR="003C0C4C">
        <w:rPr>
          <w:rStyle w:val="normaltextrun"/>
          <w:color w:val="000000"/>
        </w:rPr>
        <w:t xml:space="preserve">учеников </w:t>
      </w:r>
      <w:r w:rsidRPr="00614E0D">
        <w:rPr>
          <w:rStyle w:val="normaltextrun"/>
          <w:color w:val="000000"/>
        </w:rPr>
        <w:t xml:space="preserve">11-х классов знают о </w:t>
      </w:r>
      <w:r w:rsidR="003C0C4C">
        <w:rPr>
          <w:rStyle w:val="normaltextrun"/>
          <w:color w:val="000000"/>
        </w:rPr>
        <w:t>правилах</w:t>
      </w:r>
      <w:r w:rsidRPr="00614E0D">
        <w:rPr>
          <w:rStyle w:val="normaltextrun"/>
          <w:color w:val="000000"/>
        </w:rPr>
        <w:t xml:space="preserve"> и стараются </w:t>
      </w:r>
      <w:r w:rsidR="003C0C4C">
        <w:rPr>
          <w:rStyle w:val="normaltextrun"/>
          <w:color w:val="000000"/>
        </w:rPr>
        <w:t xml:space="preserve">их </w:t>
      </w:r>
      <w:r w:rsidRPr="00614E0D">
        <w:rPr>
          <w:rStyle w:val="normaltextrun"/>
          <w:color w:val="000000"/>
        </w:rPr>
        <w:t>соблюдать.</w:t>
      </w:r>
    </w:p>
    <w:p w14:paraId="23C8B498" w14:textId="1CDADECF" w:rsidR="00FD1E50" w:rsidRPr="00614E0D" w:rsidRDefault="00E538F6" w:rsidP="00180E6A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Таким образом, исходя из полученных в ходе исследования данных, </w:t>
      </w:r>
      <w:r w:rsidR="00FD1E50" w:rsidRPr="00614E0D">
        <w:rPr>
          <w:rStyle w:val="normaltextrun"/>
          <w:color w:val="000000"/>
        </w:rPr>
        <w:t xml:space="preserve">можно сделать вывод о том, что </w:t>
      </w:r>
      <w:r>
        <w:rPr>
          <w:rStyle w:val="normaltextrun"/>
          <w:color w:val="000000"/>
        </w:rPr>
        <w:t xml:space="preserve">выбранная нами тема исследования актуальна. Школьники чувствуют негативное влияние шумового загрязнения, оно влияет на их эмоциональное и физическое здоровье. </w:t>
      </w:r>
      <w:r w:rsidR="00FD1E50" w:rsidRPr="00614E0D">
        <w:rPr>
          <w:rStyle w:val="normaltextrun"/>
          <w:color w:val="000000"/>
        </w:rPr>
        <w:t>Создав информационный буклет</w:t>
      </w:r>
      <w:r>
        <w:rPr>
          <w:rStyle w:val="normaltextrun"/>
          <w:color w:val="000000"/>
        </w:rPr>
        <w:t>, который разместили на сайте школы</w:t>
      </w:r>
      <w:r w:rsidR="008A190E">
        <w:rPr>
          <w:rStyle w:val="normaltextrun"/>
          <w:color w:val="000000"/>
        </w:rPr>
        <w:t>,</w:t>
      </w:r>
      <w:r w:rsidR="00FD1E50" w:rsidRPr="00614E0D">
        <w:rPr>
          <w:rStyle w:val="normaltextrun"/>
          <w:color w:val="000000"/>
        </w:rPr>
        <w:t xml:space="preserve"> </w:t>
      </w:r>
      <w:r w:rsidR="00FA005A" w:rsidRPr="00614E0D">
        <w:rPr>
          <w:rStyle w:val="normaltextrun"/>
          <w:color w:val="000000"/>
        </w:rPr>
        <w:t>мы постара</w:t>
      </w:r>
      <w:r>
        <w:rPr>
          <w:rStyle w:val="normaltextrun"/>
          <w:color w:val="000000"/>
        </w:rPr>
        <w:t>лись</w:t>
      </w:r>
      <w:r w:rsidR="00FD1E50" w:rsidRPr="00614E0D">
        <w:rPr>
          <w:rStyle w:val="normaltextrun"/>
          <w:color w:val="000000"/>
        </w:rPr>
        <w:t xml:space="preserve"> повы</w:t>
      </w:r>
      <w:r w:rsidR="00FA005A" w:rsidRPr="00614E0D">
        <w:rPr>
          <w:rStyle w:val="normaltextrun"/>
          <w:color w:val="000000"/>
        </w:rPr>
        <w:t>сить</w:t>
      </w:r>
      <w:r w:rsidR="00FD1E50" w:rsidRPr="00614E0D">
        <w:rPr>
          <w:rStyle w:val="normaltextrun"/>
          <w:color w:val="000000"/>
        </w:rPr>
        <w:t xml:space="preserve"> уровень </w:t>
      </w:r>
      <w:r w:rsidR="008A190E">
        <w:rPr>
          <w:rStyle w:val="normaltextrun"/>
          <w:color w:val="000000"/>
        </w:rPr>
        <w:t>информированности учеников и их родителей (законных представителей) (Приложение 1).</w:t>
      </w:r>
    </w:p>
    <w:p w14:paraId="3A24730B" w14:textId="77777777" w:rsidR="003C0C4C" w:rsidRDefault="003C0C4C" w:rsidP="007E5940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b/>
        </w:rPr>
      </w:pPr>
    </w:p>
    <w:p w14:paraId="27CFB677" w14:textId="77777777" w:rsidR="003C0C4C" w:rsidRDefault="003C0C4C" w:rsidP="00D9301F">
      <w:pPr>
        <w:pStyle w:val="paragraph"/>
        <w:spacing w:before="0" w:beforeAutospacing="0" w:after="0" w:afterAutospacing="0"/>
        <w:jc w:val="both"/>
        <w:textAlignment w:val="baseline"/>
        <w:rPr>
          <w:b/>
        </w:rPr>
      </w:pPr>
    </w:p>
    <w:p w14:paraId="065D043A" w14:textId="4E671FC6" w:rsidR="007E5940" w:rsidRDefault="003C0C4C" w:rsidP="008A190E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b/>
        </w:rPr>
      </w:pPr>
      <w:r>
        <w:rPr>
          <w:b/>
        </w:rPr>
        <w:lastRenderedPageBreak/>
        <w:t>Заключение</w:t>
      </w:r>
    </w:p>
    <w:p w14:paraId="54C18A5D" w14:textId="77777777" w:rsidR="008A190E" w:rsidRDefault="008A190E" w:rsidP="008A190E">
      <w:pPr>
        <w:pStyle w:val="paragraph"/>
        <w:spacing w:before="0" w:beforeAutospacing="0" w:after="0" w:afterAutospacing="0"/>
        <w:ind w:firstLine="851"/>
        <w:jc w:val="both"/>
        <w:textAlignment w:val="baseline"/>
      </w:pPr>
      <w:r w:rsidRPr="003C0C4C">
        <w:t xml:space="preserve">В </w:t>
      </w:r>
      <w:r>
        <w:t>ходе выполнения</w:t>
      </w:r>
      <w:r w:rsidRPr="003C0C4C">
        <w:t xml:space="preserve"> исследовательской работ</w:t>
      </w:r>
      <w:r>
        <w:t>ы</w:t>
      </w:r>
      <w:r w:rsidRPr="003C0C4C">
        <w:t>, изуч</w:t>
      </w:r>
      <w:r>
        <w:t>ив</w:t>
      </w:r>
      <w:r w:rsidRPr="003C0C4C">
        <w:t xml:space="preserve"> вопрос о влиянии шума на жизнедеятельность человека, мы убедились, что шум оказывает огромное влияние на здоровье человека</w:t>
      </w:r>
      <w:r>
        <w:t xml:space="preserve">. </w:t>
      </w:r>
      <w:r w:rsidRPr="003C0C4C">
        <w:t>Шумовое загрязнение вызывает ряд физических, психических и физиологических расстройств у человека, следовательно, оно является серьезной угрозой для нашего здоровья</w:t>
      </w:r>
      <w:r>
        <w:t>, следовательно, т</w:t>
      </w:r>
      <w:r w:rsidRPr="003C0C4C">
        <w:t>ема является актуальной</w:t>
      </w:r>
      <w:r>
        <w:t>.</w:t>
      </w:r>
    </w:p>
    <w:p w14:paraId="653ADD72" w14:textId="3C08EA5F" w:rsidR="008A190E" w:rsidRPr="008A190E" w:rsidRDefault="008A190E" w:rsidP="008A190E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textAlignment w:val="baseline"/>
      </w:pPr>
      <w:r w:rsidRPr="008A190E">
        <w:rPr>
          <w:rFonts w:ascii="Times New Roman" w:eastAsia="Calibri" w:hAnsi="Times New Roman" w:cs="Times New Roman"/>
          <w:sz w:val="24"/>
          <w:szCs w:val="24"/>
        </w:rPr>
        <w:t>Анализ научной литературы и статистических данных по теме исследования предоставил нам необходимый материал для проведения исследования, показал своевременность и актуальность выбранной темы</w:t>
      </w:r>
      <w:r w:rsidRPr="008A190E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A190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D141295" w14:textId="44CB1684" w:rsidR="008A190E" w:rsidRPr="008A190E" w:rsidRDefault="008A190E" w:rsidP="008A190E">
      <w:pPr>
        <w:pStyle w:val="ac"/>
        <w:numPr>
          <w:ilvl w:val="0"/>
          <w:numId w:val="17"/>
        </w:numPr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A190E">
        <w:rPr>
          <w:rFonts w:ascii="Times New Roman" w:hAnsi="Times New Roman" w:cs="Times New Roman"/>
          <w:sz w:val="24"/>
          <w:szCs w:val="24"/>
        </w:rPr>
        <w:t>Результаты п</w:t>
      </w:r>
      <w:r w:rsidRPr="008A190E">
        <w:rPr>
          <w:rFonts w:ascii="Times New Roman" w:hAnsi="Times New Roman" w:cs="Times New Roman"/>
          <w:sz w:val="24"/>
          <w:szCs w:val="24"/>
        </w:rPr>
        <w:t>роведен</w:t>
      </w:r>
      <w:r w:rsidRPr="008A190E">
        <w:rPr>
          <w:rFonts w:ascii="Times New Roman" w:hAnsi="Times New Roman" w:cs="Times New Roman"/>
          <w:sz w:val="24"/>
          <w:szCs w:val="24"/>
        </w:rPr>
        <w:t>ного</w:t>
      </w:r>
      <w:r w:rsidRPr="008A190E">
        <w:rPr>
          <w:rFonts w:ascii="Times New Roman" w:hAnsi="Times New Roman" w:cs="Times New Roman"/>
          <w:sz w:val="24"/>
          <w:szCs w:val="24"/>
        </w:rPr>
        <w:t xml:space="preserve"> социологического опроса </w:t>
      </w:r>
      <w:r w:rsidRPr="008A190E">
        <w:rPr>
          <w:rFonts w:ascii="Times New Roman" w:hAnsi="Times New Roman" w:cs="Times New Roman"/>
          <w:sz w:val="24"/>
          <w:szCs w:val="24"/>
        </w:rPr>
        <w:t>показали, что:</w:t>
      </w:r>
    </w:p>
    <w:p w14:paraId="3E2BA51D" w14:textId="0300119C" w:rsidR="008A190E" w:rsidRPr="008A190E" w:rsidRDefault="008A190E" w:rsidP="008A190E">
      <w:pPr>
        <w:pStyle w:val="ac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A190E">
        <w:rPr>
          <w:rFonts w:ascii="Times New Roman" w:hAnsi="Times New Roman" w:cs="Times New Roman"/>
          <w:sz w:val="24"/>
          <w:szCs w:val="24"/>
        </w:rPr>
        <w:t xml:space="preserve">-  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>школьники 11-х классов больше подвержены негативному влиянию шума, чем ученики 5-х классов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34B031F0" w14:textId="63DDA1AF" w:rsidR="008A190E" w:rsidRPr="008A190E" w:rsidRDefault="008A190E" w:rsidP="008A190E">
      <w:pPr>
        <w:pStyle w:val="ac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8A190E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 xml:space="preserve"> 78,6% учеников 11-х чувствительность к громким звукам зависит от настроения</w:t>
      </w:r>
      <w:r w:rsidR="002B1F67">
        <w:rPr>
          <w:rFonts w:ascii="Times New Roman" w:hAnsi="Times New Roman" w:cs="Times New Roman"/>
          <w:color w:val="000000"/>
          <w:sz w:val="24"/>
          <w:szCs w:val="24"/>
        </w:rPr>
        <w:t xml:space="preserve"> или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 xml:space="preserve"> состояния здоровья, у них может испортиться настроение или заболеть</w:t>
      </w:r>
      <w:r w:rsidR="002B1F6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>закружиться голова. В отличие от 11-х классов, у 66% учеников 5-х классов состояние здоровья не меняется от шума</w:t>
      </w:r>
      <w:r w:rsidRPr="008A190E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14:paraId="7715F812" w14:textId="77777777" w:rsidR="008A190E" w:rsidRPr="008A190E" w:rsidRDefault="008A190E" w:rsidP="008A190E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 w:rsidRPr="008A190E">
        <w:rPr>
          <w:color w:val="000000"/>
        </w:rPr>
        <w:t xml:space="preserve">- </w:t>
      </w:r>
      <w:r w:rsidRPr="008A190E">
        <w:rPr>
          <w:rStyle w:val="normaltextrun"/>
          <w:color w:val="000000"/>
        </w:rPr>
        <w:t xml:space="preserve">на 88% пятиклассников шум вокруг не оказывает влияние. У учеников 11 класса прямо противоположное состояние - у 92% портится настроение, болит или кружится голова. </w:t>
      </w:r>
    </w:p>
    <w:p w14:paraId="4920D4DF" w14:textId="2ADE80EC" w:rsidR="008A190E" w:rsidRPr="008A190E" w:rsidRDefault="008A190E" w:rsidP="008A190E">
      <w:pPr>
        <w:pStyle w:val="ac"/>
        <w:spacing w:after="0" w:line="240" w:lineRule="auto"/>
        <w:ind w:left="0" w:firstLine="709"/>
        <w:jc w:val="both"/>
        <w:textAlignment w:val="baseline"/>
        <w:rPr>
          <w:rStyle w:val="normaltextrun"/>
          <w:rFonts w:ascii="Times New Roman" w:hAnsi="Times New Roman" w:cs="Times New Roman"/>
          <w:color w:val="000000"/>
          <w:sz w:val="24"/>
          <w:szCs w:val="24"/>
        </w:rPr>
      </w:pPr>
      <w:r w:rsidRPr="008A190E">
        <w:rPr>
          <w:rFonts w:ascii="Times New Roman" w:hAnsi="Times New Roman" w:cs="Times New Roman"/>
          <w:sz w:val="24"/>
          <w:szCs w:val="24"/>
        </w:rPr>
        <w:t xml:space="preserve">- 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58% 11-х классов превышают норму громкости звука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в наушниках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, но большая часть делают это не каждый день. 74% 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у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ченик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>ов</w:t>
      </w:r>
      <w:r w:rsidRPr="008A190E">
        <w:rPr>
          <w:rStyle w:val="normaltextrun"/>
          <w:rFonts w:ascii="Times New Roman" w:hAnsi="Times New Roman" w:cs="Times New Roman"/>
          <w:color w:val="000000"/>
          <w:sz w:val="24"/>
          <w:szCs w:val="24"/>
        </w:rPr>
        <w:t xml:space="preserve"> 5-х классов превышают норму громкости электронных источников звука, большинство делают это ежедневно.</w:t>
      </w:r>
    </w:p>
    <w:p w14:paraId="45D25149" w14:textId="3B2693CC" w:rsidR="008A190E" w:rsidRDefault="008A190E" w:rsidP="008A190E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 w:rsidRPr="008A190E">
        <w:t xml:space="preserve">- </w:t>
      </w:r>
      <w:r w:rsidR="002B1F67">
        <w:rPr>
          <w:rStyle w:val="normaltextrun"/>
          <w:color w:val="000000"/>
        </w:rPr>
        <w:t>т</w:t>
      </w:r>
      <w:r w:rsidRPr="008A190E">
        <w:rPr>
          <w:rStyle w:val="normaltextrun"/>
          <w:color w:val="000000"/>
        </w:rPr>
        <w:t>олько 48% учащихся 5-х классов знают правило и стараются следовать ему, 2% знают и не соблюдают, 44% не знают о правилах «тишины» и 6% не интересуются этим. Старшеклассники более информированы: 95,3% учеников 11-х классов знают о правилах и стараются их соблюдать.</w:t>
      </w:r>
    </w:p>
    <w:p w14:paraId="5200C71C" w14:textId="4F288828" w:rsidR="002B1F67" w:rsidRPr="008A190E" w:rsidRDefault="002B1F67" w:rsidP="008A190E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3. </w:t>
      </w:r>
      <w:r>
        <w:t>С</w:t>
      </w:r>
      <w:r w:rsidRPr="008A4C52">
        <w:t>пособы уменьшения шумового загрязнения</w:t>
      </w:r>
      <w:r>
        <w:t xml:space="preserve"> представлены в буклете (Приложение 1).</w:t>
      </w:r>
    </w:p>
    <w:p w14:paraId="3504A032" w14:textId="30853569" w:rsidR="008A190E" w:rsidRPr="008A190E" w:rsidRDefault="008A190E" w:rsidP="008A190E">
      <w:pPr>
        <w:pStyle w:val="ac"/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3880D38A" w14:textId="77777777" w:rsidR="008A190E" w:rsidRDefault="008A190E" w:rsidP="008A190E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b/>
        </w:rPr>
      </w:pPr>
    </w:p>
    <w:p w14:paraId="3F1ACA5F" w14:textId="77777777" w:rsidR="008A190E" w:rsidRPr="00614E0D" w:rsidRDefault="008A190E" w:rsidP="008A190E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b/>
        </w:rPr>
      </w:pPr>
    </w:p>
    <w:p w14:paraId="798AD3FF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0FC828E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B6C3D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21FEA0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B29583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0F4B83A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5E979C" w14:textId="77777777" w:rsidR="003C0C4C" w:rsidRDefault="003C0C4C" w:rsidP="003C0C4C">
      <w:pPr>
        <w:pStyle w:val="ac"/>
        <w:spacing w:after="0" w:line="240" w:lineRule="auto"/>
        <w:ind w:left="121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99B199" w14:textId="12FE9245" w:rsidR="00942384" w:rsidRDefault="00942384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4B3E100C" w14:textId="26FA71EE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0F17B91" w14:textId="7B1E6E25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5974870A" w14:textId="666D5F60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0CF0D06D" w14:textId="0D78A451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68446C2C" w14:textId="23F6CF65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4E7F0F63" w14:textId="7B7E1D8E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040D390" w14:textId="42010245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BC0EB6E" w14:textId="7314B70C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CBF2A43" w14:textId="4CC5438D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46BD51C3" w14:textId="67F68200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76E623DF" w14:textId="75FB1519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3C656049" w14:textId="182BA245" w:rsidR="00D9301F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5CFCEB0F" w14:textId="77777777" w:rsidR="00D9301F" w:rsidRPr="00614E0D" w:rsidRDefault="00D9301F" w:rsidP="00316385">
      <w:pPr>
        <w:pStyle w:val="paragraph"/>
        <w:spacing w:before="0" w:beforeAutospacing="0" w:after="0" w:afterAutospacing="0"/>
        <w:jc w:val="both"/>
        <w:textAlignment w:val="baseline"/>
        <w:rPr>
          <w:b/>
          <w:bCs/>
        </w:rPr>
      </w:pPr>
    </w:p>
    <w:p w14:paraId="1AB46993" w14:textId="1B1FA4B6" w:rsidR="00672AC1" w:rsidRPr="00614E0D" w:rsidRDefault="00672AC1" w:rsidP="00F554FD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b/>
        </w:rPr>
      </w:pPr>
      <w:r w:rsidRPr="00614E0D">
        <w:rPr>
          <w:rStyle w:val="normaltextrun"/>
          <w:b/>
        </w:rPr>
        <w:lastRenderedPageBreak/>
        <w:t>Литература</w:t>
      </w:r>
    </w:p>
    <w:p w14:paraId="5EFD329E" w14:textId="7D93DD8F" w:rsidR="00F554FD" w:rsidRPr="00D9301F" w:rsidRDefault="00F554FD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 xml:space="preserve">1. Биология / О. Ч. Мазур, Т. В. Никитинская. – Москва: Эксмо, 2022. -   192 с. </w:t>
      </w:r>
    </w:p>
    <w:p w14:paraId="328BD37B" w14:textId="247F262A" w:rsidR="00F554FD" w:rsidRPr="00D9301F" w:rsidRDefault="00F554FD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2. Звук-Википедия. https://</w:t>
      </w:r>
      <w:r w:rsidR="00D9301F" w:rsidRPr="00D9301F">
        <w:t xml:space="preserve"> </w:t>
      </w:r>
      <w:r w:rsidR="00D9301F" w:rsidRPr="00D9301F">
        <w:rPr>
          <w:rFonts w:ascii="Times New Roman" w:hAnsi="Times New Roman" w:cs="Times New Roman"/>
          <w:sz w:val="24"/>
          <w:szCs w:val="24"/>
        </w:rPr>
        <w:t xml:space="preserve">Режим </w:t>
      </w:r>
      <w:proofErr w:type="gramStart"/>
      <w:r w:rsidR="00D9301F" w:rsidRPr="00D9301F">
        <w:rPr>
          <w:rFonts w:ascii="Times New Roman" w:hAnsi="Times New Roman" w:cs="Times New Roman"/>
          <w:sz w:val="24"/>
          <w:szCs w:val="24"/>
        </w:rPr>
        <w:t xml:space="preserve">доступа  </w:t>
      </w:r>
      <w:r w:rsidRPr="00D9301F">
        <w:rPr>
          <w:rFonts w:ascii="Times New Roman" w:hAnsi="Times New Roman" w:cs="Times New Roman"/>
          <w:sz w:val="24"/>
          <w:szCs w:val="24"/>
        </w:rPr>
        <w:t>ru.wikipedia.org</w:t>
      </w:r>
      <w:proofErr w:type="gramEnd"/>
      <w:r w:rsidRPr="00D9301F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9301F">
        <w:rPr>
          <w:rFonts w:ascii="Times New Roman" w:hAnsi="Times New Roman" w:cs="Times New Roman"/>
          <w:sz w:val="24"/>
          <w:szCs w:val="24"/>
        </w:rPr>
        <w:t>wiki</w:t>
      </w:r>
      <w:proofErr w:type="spellEnd"/>
      <w:r w:rsidRPr="00D9301F">
        <w:rPr>
          <w:rFonts w:ascii="Times New Roman" w:hAnsi="Times New Roman" w:cs="Times New Roman"/>
          <w:sz w:val="24"/>
          <w:szCs w:val="24"/>
        </w:rPr>
        <w:t xml:space="preserve">/Звук </w:t>
      </w:r>
    </w:p>
    <w:p w14:paraId="393CE7BB" w14:textId="3D652D58" w:rsidR="00F554FD" w:rsidRPr="00D9301F" w:rsidRDefault="00F554FD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3. Влияние звуков на человека</w:t>
      </w:r>
      <w:r w:rsidRPr="00D9301F">
        <w:rPr>
          <w:rFonts w:ascii="Times New Roman" w:hAnsi="Times New Roman" w:cs="Times New Roman"/>
          <w:sz w:val="24"/>
          <w:szCs w:val="24"/>
        </w:rPr>
        <w:t xml:space="preserve">. </w:t>
      </w:r>
      <w:r w:rsidR="00D9301F">
        <w:rPr>
          <w:rFonts w:ascii="Times New Roman" w:hAnsi="Times New Roman" w:cs="Times New Roman"/>
          <w:sz w:val="24"/>
          <w:szCs w:val="24"/>
        </w:rPr>
        <w:t>//</w:t>
      </w:r>
      <w:r w:rsidR="00D9301F" w:rsidRPr="00D9301F">
        <w:t xml:space="preserve"> </w:t>
      </w:r>
      <w:r w:rsidR="00D9301F" w:rsidRPr="00D9301F">
        <w:rPr>
          <w:rFonts w:ascii="Times New Roman" w:hAnsi="Times New Roman" w:cs="Times New Roman"/>
          <w:sz w:val="24"/>
          <w:szCs w:val="24"/>
        </w:rPr>
        <w:t xml:space="preserve">Режим </w:t>
      </w:r>
      <w:proofErr w:type="gramStart"/>
      <w:r w:rsidR="00D9301F" w:rsidRPr="00D9301F">
        <w:rPr>
          <w:rFonts w:ascii="Times New Roman" w:hAnsi="Times New Roman" w:cs="Times New Roman"/>
          <w:sz w:val="24"/>
          <w:szCs w:val="24"/>
        </w:rPr>
        <w:t>доступа</w:t>
      </w:r>
      <w:r w:rsidR="00D9301F"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https://studfile.net/preview/5176512/page:3/</w:t>
      </w:r>
      <w:proofErr w:type="gramEnd"/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09961F" w14:textId="6D896D25" w:rsidR="00D9301F" w:rsidRPr="00D9301F" w:rsidRDefault="00F554FD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4.</w:t>
      </w:r>
      <w:r w:rsidR="00D9301F"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="00D9301F" w:rsidRPr="00D9301F">
        <w:rPr>
          <w:rFonts w:ascii="Times New Roman" w:hAnsi="Times New Roman" w:cs="Times New Roman"/>
          <w:sz w:val="24"/>
          <w:szCs w:val="24"/>
        </w:rPr>
        <w:t>СанПиН 1.2.3685-21, утв. Постановлением Главного государственного санитарного врача РФ от 28.01.2021 N 2.// Режим доступа</w:t>
      </w:r>
      <w:r w:rsidR="00D9301F">
        <w:rPr>
          <w:rFonts w:ascii="Times New Roman" w:hAnsi="Times New Roman" w:cs="Times New Roman"/>
          <w:sz w:val="24"/>
          <w:szCs w:val="24"/>
        </w:rPr>
        <w:t>:</w:t>
      </w:r>
      <w:r w:rsidR="00D9301F" w:rsidRPr="00D9301F">
        <w:rPr>
          <w:rFonts w:ascii="Times New Roman" w:hAnsi="Times New Roman" w:cs="Times New Roman"/>
          <w:sz w:val="24"/>
          <w:szCs w:val="24"/>
        </w:rPr>
        <w:t xml:space="preserve">  </w:t>
      </w:r>
      <w:hyperlink r:id="rId20" w:history="1">
        <w:r w:rsidR="00D9301F" w:rsidRPr="00D9301F">
          <w:rPr>
            <w:rStyle w:val="a3"/>
            <w:rFonts w:ascii="Times New Roman" w:hAnsi="Times New Roman" w:cs="Times New Roman"/>
            <w:sz w:val="24"/>
            <w:szCs w:val="24"/>
          </w:rPr>
          <w:t>https://www.rospotrebnadzor.ru/files/news/GN_sreda%20_obitaniya_compressed.pdf?ysclid=lf0j8zmnl1196251858</w:t>
        </w:r>
      </w:hyperlink>
      <w:r w:rsidR="00D9301F" w:rsidRPr="00D930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92C6CC" w14:textId="4C2D1F06" w:rsidR="00F554FD" w:rsidRPr="00D9301F" w:rsidRDefault="00D9301F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 xml:space="preserve">5. 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Шум и окружающая </w:t>
      </w:r>
      <w:proofErr w:type="gramStart"/>
      <w:r w:rsidR="00F554FD" w:rsidRPr="00D9301F">
        <w:rPr>
          <w:rFonts w:ascii="Times New Roman" w:hAnsi="Times New Roman" w:cs="Times New Roman"/>
          <w:sz w:val="24"/>
          <w:szCs w:val="24"/>
        </w:rPr>
        <w:t>среда</w:t>
      </w:r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/</w:t>
      </w:r>
      <w:r w:rsidRPr="00D9301F">
        <w:rPr>
          <w:rFonts w:ascii="Times New Roman" w:hAnsi="Times New Roman" w:cs="Times New Roman"/>
          <w:sz w:val="24"/>
          <w:szCs w:val="24"/>
        </w:rPr>
        <w:t>Режим 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 https://www.rospotrebnadzor.ru/region/rss/rss.php?ELEMENT_ID=9123 </w:t>
      </w:r>
    </w:p>
    <w:p w14:paraId="49E18675" w14:textId="7DCD478E" w:rsidR="00F554FD" w:rsidRPr="00D9301F" w:rsidRDefault="00D9301F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6</w:t>
      </w:r>
      <w:r w:rsidR="00F554FD" w:rsidRPr="00D9301F">
        <w:rPr>
          <w:rFonts w:ascii="Times New Roman" w:hAnsi="Times New Roman" w:cs="Times New Roman"/>
          <w:sz w:val="24"/>
          <w:szCs w:val="24"/>
        </w:rPr>
        <w:t>. Воздействие шума на человека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54FD" w:rsidRPr="00D9301F">
        <w:rPr>
          <w:rFonts w:ascii="Times New Roman" w:hAnsi="Times New Roman" w:cs="Times New Roman"/>
          <w:sz w:val="24"/>
          <w:szCs w:val="24"/>
        </w:rPr>
        <w:t>Шум и его влияние на о</w:t>
      </w:r>
      <w:r w:rsidR="00F554FD" w:rsidRPr="00D9301F">
        <w:rPr>
          <w:rFonts w:ascii="Times New Roman" w:hAnsi="Times New Roman" w:cs="Times New Roman"/>
          <w:sz w:val="24"/>
          <w:szCs w:val="24"/>
        </w:rPr>
        <w:t>р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ганизм человека </w:t>
      </w:r>
      <w:r>
        <w:rPr>
          <w:rFonts w:ascii="Times New Roman" w:hAnsi="Times New Roman" w:cs="Times New Roman"/>
          <w:sz w:val="24"/>
          <w:szCs w:val="24"/>
        </w:rPr>
        <w:t xml:space="preserve">// </w:t>
      </w:r>
      <w:r w:rsidRPr="00D9301F">
        <w:rPr>
          <w:rFonts w:ascii="Times New Roman" w:hAnsi="Times New Roman" w:cs="Times New Roman"/>
          <w:sz w:val="24"/>
          <w:szCs w:val="24"/>
        </w:rPr>
        <w:t xml:space="preserve">Режим </w:t>
      </w:r>
      <w:proofErr w:type="gramStart"/>
      <w:r w:rsidRPr="00D9301F">
        <w:rPr>
          <w:rFonts w:ascii="Times New Roman" w:hAnsi="Times New Roman" w:cs="Times New Roman"/>
          <w:sz w:val="24"/>
          <w:szCs w:val="24"/>
        </w:rPr>
        <w:t>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r w:rsidR="00F554FD" w:rsidRPr="00D9301F">
        <w:rPr>
          <w:rFonts w:ascii="Times New Roman" w:hAnsi="Times New Roman" w:cs="Times New Roman"/>
          <w:sz w:val="24"/>
          <w:szCs w:val="24"/>
        </w:rPr>
        <w:t>https://studwood.net/1540700/bzhd/vozdeystvie_shuma_cheloveka</w:t>
      </w:r>
      <w:proofErr w:type="gramEnd"/>
      <w:r w:rsidR="00F554FD" w:rsidRPr="00D9301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F00434" w14:textId="473F012E" w:rsidR="00F554FD" w:rsidRPr="00D9301F" w:rsidRDefault="00D9301F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7</w:t>
      </w:r>
      <w:r w:rsidR="00F554FD" w:rsidRPr="00D9301F">
        <w:rPr>
          <w:rFonts w:ascii="Times New Roman" w:hAnsi="Times New Roman" w:cs="Times New Roman"/>
          <w:sz w:val="24"/>
          <w:szCs w:val="24"/>
        </w:rPr>
        <w:t>. Шум и его влияние на здоровье человека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554FD" w:rsidRPr="00D9301F">
        <w:rPr>
          <w:rFonts w:ascii="Times New Roman" w:hAnsi="Times New Roman" w:cs="Times New Roman"/>
          <w:sz w:val="24"/>
          <w:szCs w:val="24"/>
        </w:rPr>
        <w:t>ФГУЗ «Центр гигиены и эпидемиологии в Марий Эл»</w:t>
      </w:r>
      <w:r>
        <w:rPr>
          <w:rFonts w:ascii="Times New Roman" w:hAnsi="Times New Roman" w:cs="Times New Roman"/>
          <w:sz w:val="24"/>
          <w:szCs w:val="24"/>
        </w:rPr>
        <w:t>. //</w:t>
      </w:r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Pr="00D9301F">
        <w:rPr>
          <w:rFonts w:ascii="Times New Roman" w:hAnsi="Times New Roman" w:cs="Times New Roman"/>
          <w:sz w:val="24"/>
          <w:szCs w:val="24"/>
        </w:rPr>
        <w:t xml:space="preserve">Режим </w:t>
      </w:r>
      <w:proofErr w:type="gramStart"/>
      <w:r w:rsidRPr="00D9301F">
        <w:rPr>
          <w:rFonts w:ascii="Times New Roman" w:hAnsi="Times New Roman" w:cs="Times New Roman"/>
          <w:sz w:val="24"/>
          <w:szCs w:val="24"/>
        </w:rPr>
        <w:t>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554FD" w:rsidRPr="00D9301F">
        <w:rPr>
          <w:rFonts w:ascii="Times New Roman" w:hAnsi="Times New Roman" w:cs="Times New Roman"/>
          <w:sz w:val="24"/>
          <w:szCs w:val="24"/>
        </w:rPr>
        <w:t xml:space="preserve">https://studwood.net/1540700/bzhd/vozdeystvie_shuma_cheloveka </w:t>
      </w:r>
    </w:p>
    <w:p w14:paraId="71DE2697" w14:textId="571D1F72" w:rsidR="00F554FD" w:rsidRPr="00D9301F" w:rsidRDefault="00D9301F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8</w:t>
      </w:r>
      <w:r w:rsidR="00F554FD" w:rsidRPr="00D9301F">
        <w:rPr>
          <w:rFonts w:ascii="Times New Roman" w:hAnsi="Times New Roman" w:cs="Times New Roman"/>
          <w:sz w:val="24"/>
          <w:szCs w:val="24"/>
        </w:rPr>
        <w:t>. Виды шумового загрязнения и их влияние на живые организмы</w:t>
      </w:r>
      <w:r>
        <w:rPr>
          <w:rFonts w:ascii="Times New Roman" w:hAnsi="Times New Roman" w:cs="Times New Roman"/>
          <w:sz w:val="24"/>
          <w:szCs w:val="24"/>
        </w:rPr>
        <w:t>.//</w:t>
      </w:r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Pr="00D9301F">
        <w:rPr>
          <w:rFonts w:ascii="Times New Roman" w:hAnsi="Times New Roman" w:cs="Times New Roman"/>
          <w:sz w:val="24"/>
          <w:szCs w:val="24"/>
        </w:rPr>
        <w:t>Режим 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  https://multiurok.ru/files/vidy-shumovogo-zagriazneniia-i-ikh-vliianie-na-zhi.html </w:t>
      </w:r>
    </w:p>
    <w:p w14:paraId="18C3A7BB" w14:textId="134C3B2C" w:rsidR="00D9301F" w:rsidRPr="00D9301F" w:rsidRDefault="00D9301F" w:rsidP="00F554FD">
      <w:pPr>
        <w:spacing w:after="0"/>
        <w:ind w:firstLine="851"/>
        <w:jc w:val="both"/>
        <w:rPr>
          <w:rStyle w:val="normaltextrun"/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>9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. </w:t>
      </w:r>
      <w:r w:rsidRPr="00D9301F">
        <w:rPr>
          <w:rFonts w:ascii="Times New Roman" w:hAnsi="Times New Roman" w:cs="Times New Roman"/>
          <w:sz w:val="24"/>
          <w:szCs w:val="24"/>
        </w:rPr>
        <w:t xml:space="preserve">Тонкая шумоизоляция стен в квартирах: характеристики материалов и способы их установки.// </w:t>
      </w:r>
      <w:r w:rsidRPr="00D9301F">
        <w:rPr>
          <w:rFonts w:ascii="Times New Roman" w:hAnsi="Times New Roman" w:cs="Times New Roman"/>
          <w:sz w:val="24"/>
          <w:szCs w:val="24"/>
        </w:rPr>
        <w:t>Режим 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hyperlink r:id="rId21" w:history="1">
        <w:r w:rsidRPr="00D9301F">
          <w:rPr>
            <w:rStyle w:val="a3"/>
            <w:rFonts w:ascii="Times New Roman" w:hAnsi="Times New Roman" w:cs="Times New Roman"/>
            <w:sz w:val="24"/>
            <w:szCs w:val="24"/>
          </w:rPr>
          <w:t>https://stroy-podskazka.ru/zvukoizolyaciya-i-shumoizolyaciya/tonkaya-sten-v-kva</w:t>
        </w:r>
        <w:r w:rsidRPr="00D9301F">
          <w:rPr>
            <w:rStyle w:val="a3"/>
            <w:rFonts w:ascii="Times New Roman" w:hAnsi="Times New Roman" w:cs="Times New Roman"/>
            <w:sz w:val="24"/>
            <w:szCs w:val="24"/>
          </w:rPr>
          <w:t>r</w:t>
        </w:r>
        <w:r w:rsidRPr="00D9301F">
          <w:rPr>
            <w:rStyle w:val="a3"/>
            <w:rFonts w:ascii="Times New Roman" w:hAnsi="Times New Roman" w:cs="Times New Roman"/>
            <w:sz w:val="24"/>
            <w:szCs w:val="24"/>
          </w:rPr>
          <w:t>tire/</w:t>
        </w:r>
      </w:hyperlink>
      <w:r w:rsidRPr="00D9301F">
        <w:rPr>
          <w:rStyle w:val="normaltextrun"/>
          <w:rFonts w:ascii="Times New Roman" w:hAnsi="Times New Roman" w:cs="Times New Roman"/>
          <w:sz w:val="24"/>
          <w:szCs w:val="24"/>
        </w:rPr>
        <w:t xml:space="preserve">  </w:t>
      </w:r>
    </w:p>
    <w:p w14:paraId="727B57AD" w14:textId="6E86C9E5" w:rsidR="00F554FD" w:rsidRPr="00D9301F" w:rsidRDefault="00D9301F" w:rsidP="00D930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Style w:val="normaltextrun"/>
          <w:rFonts w:ascii="Times New Roman" w:hAnsi="Times New Roman" w:cs="Times New Roman"/>
          <w:sz w:val="24"/>
          <w:szCs w:val="24"/>
        </w:rPr>
        <w:t xml:space="preserve">10. </w:t>
      </w:r>
      <w:r w:rsidRPr="00D9301F">
        <w:rPr>
          <w:rStyle w:val="normaltextrun"/>
          <w:rFonts w:ascii="Times New Roman" w:hAnsi="Times New Roman" w:cs="Times New Roman"/>
          <w:sz w:val="24"/>
          <w:szCs w:val="24"/>
        </w:rPr>
        <w:t xml:space="preserve">    </w:t>
      </w:r>
      <w:r w:rsidR="00F554FD" w:rsidRPr="00D9301F">
        <w:rPr>
          <w:rFonts w:ascii="Times New Roman" w:hAnsi="Times New Roman" w:cs="Times New Roman"/>
          <w:sz w:val="24"/>
          <w:szCs w:val="24"/>
        </w:rPr>
        <w:t>Влияние шума на организм человека и способы защиты, классификация звукового воздействия по степени вреда</w:t>
      </w:r>
      <w:r>
        <w:rPr>
          <w:rFonts w:ascii="Times New Roman" w:hAnsi="Times New Roman" w:cs="Times New Roman"/>
          <w:sz w:val="24"/>
          <w:szCs w:val="24"/>
        </w:rPr>
        <w:t>. //</w:t>
      </w:r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Pr="00D9301F">
        <w:rPr>
          <w:rFonts w:ascii="Times New Roman" w:hAnsi="Times New Roman" w:cs="Times New Roman"/>
          <w:sz w:val="24"/>
          <w:szCs w:val="24"/>
        </w:rPr>
        <w:t xml:space="preserve">Режим </w:t>
      </w:r>
      <w:proofErr w:type="gramStart"/>
      <w:r w:rsidRPr="00D9301F">
        <w:rPr>
          <w:rFonts w:ascii="Times New Roman" w:hAnsi="Times New Roman" w:cs="Times New Roman"/>
          <w:sz w:val="24"/>
          <w:szCs w:val="24"/>
        </w:rPr>
        <w:t>доступа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D9301F">
        <w:rPr>
          <w:rFonts w:ascii="Times New Roman" w:hAnsi="Times New Roman" w:cs="Times New Roman"/>
          <w:sz w:val="24"/>
          <w:szCs w:val="24"/>
        </w:rPr>
        <w:t xml:space="preserve">  </w:t>
      </w:r>
      <w:r w:rsidR="00F554FD" w:rsidRPr="00D9301F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554FD" w:rsidRPr="00D9301F">
        <w:rPr>
          <w:rFonts w:ascii="Times New Roman" w:hAnsi="Times New Roman" w:cs="Times New Roman"/>
          <w:sz w:val="24"/>
          <w:szCs w:val="24"/>
        </w:rPr>
        <w:t xml:space="preserve">https://studwood.net/2043566/bzhd/vliyanie_shuma_organizm_cheloveka_sposoby_zaschity </w:t>
      </w:r>
    </w:p>
    <w:p w14:paraId="79061452" w14:textId="5799BF19" w:rsidR="00F33759" w:rsidRPr="00D9301F" w:rsidRDefault="00F554FD" w:rsidP="00F554F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="00D9301F">
        <w:rPr>
          <w:rFonts w:ascii="Times New Roman" w:hAnsi="Times New Roman" w:cs="Times New Roman"/>
          <w:sz w:val="24"/>
          <w:szCs w:val="24"/>
        </w:rPr>
        <w:t>11</w:t>
      </w:r>
      <w:r w:rsidRPr="00D9301F">
        <w:rPr>
          <w:rFonts w:ascii="Times New Roman" w:hAnsi="Times New Roman" w:cs="Times New Roman"/>
          <w:sz w:val="24"/>
          <w:szCs w:val="24"/>
        </w:rPr>
        <w:t>. Средства индивидуальной защиты органов слуха, подбор СИЗ слуха, как защитить слух</w:t>
      </w:r>
      <w:r w:rsidR="00D9301F">
        <w:rPr>
          <w:rFonts w:ascii="Times New Roman" w:hAnsi="Times New Roman" w:cs="Times New Roman"/>
          <w:sz w:val="24"/>
          <w:szCs w:val="24"/>
        </w:rPr>
        <w:t xml:space="preserve">. </w:t>
      </w:r>
      <w:r w:rsidRPr="00D9301F">
        <w:rPr>
          <w:rFonts w:ascii="Times New Roman" w:hAnsi="Times New Roman" w:cs="Times New Roman"/>
          <w:sz w:val="24"/>
          <w:szCs w:val="24"/>
        </w:rPr>
        <w:t xml:space="preserve"> </w:t>
      </w:r>
      <w:r w:rsidR="00D9301F">
        <w:rPr>
          <w:rFonts w:ascii="Times New Roman" w:hAnsi="Times New Roman" w:cs="Times New Roman"/>
          <w:sz w:val="24"/>
          <w:szCs w:val="24"/>
        </w:rPr>
        <w:t>//</w:t>
      </w:r>
      <w:r w:rsidR="00D9301F" w:rsidRPr="00D9301F">
        <w:t xml:space="preserve"> </w:t>
      </w:r>
      <w:r w:rsidR="00D9301F" w:rsidRPr="00D9301F">
        <w:rPr>
          <w:rFonts w:ascii="Times New Roman" w:hAnsi="Times New Roman" w:cs="Times New Roman"/>
          <w:sz w:val="24"/>
          <w:szCs w:val="24"/>
        </w:rPr>
        <w:t>Режим доступа</w:t>
      </w:r>
      <w:r w:rsidR="00D9301F">
        <w:rPr>
          <w:rFonts w:ascii="Times New Roman" w:hAnsi="Times New Roman" w:cs="Times New Roman"/>
          <w:sz w:val="24"/>
          <w:szCs w:val="24"/>
        </w:rPr>
        <w:t xml:space="preserve">: </w:t>
      </w:r>
      <w:r w:rsidRPr="00D9301F">
        <w:rPr>
          <w:rFonts w:ascii="Times New Roman" w:hAnsi="Times New Roman" w:cs="Times New Roman"/>
          <w:sz w:val="24"/>
          <w:szCs w:val="24"/>
        </w:rPr>
        <w:t>https://vostok.ru/blog/kak_praviljno_podobratj_sredstva_zaschity_sluha/</w:t>
      </w:r>
    </w:p>
    <w:p w14:paraId="7EB05623" w14:textId="4DE58503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792C9E13" w14:textId="3FB944E0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41941686" w14:textId="6930E1A7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34DAEBE" w14:textId="26357828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6C4F54CB" w14:textId="3A74EDC7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32D2B2DA" w14:textId="58241A94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7C1C813E" w14:textId="6C9733C9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7FAAA76B" w14:textId="50E5A862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579A2D4" w14:textId="76684FB7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AC7223C" w14:textId="647909EC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27E906F" w14:textId="1C77A2CE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34AD8052" w14:textId="7F208833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E16187F" w14:textId="50B67F4D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043E8B89" w14:textId="6E7BC316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CF8054D" w14:textId="117A046C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1086F97" w14:textId="0BADAADB" w:rsidR="004E249B" w:rsidRDefault="004E249B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2080537A" w14:textId="760F2078" w:rsidR="004E249B" w:rsidRDefault="004E249B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3D5DA1CA" w14:textId="4C14A882" w:rsidR="004E249B" w:rsidRDefault="004E249B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4F91732B" w14:textId="19FC20B3" w:rsidR="004E249B" w:rsidRDefault="004E249B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787F31F7" w14:textId="77777777" w:rsidR="004E249B" w:rsidRDefault="004E249B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23330EC2" w14:textId="4AE95569" w:rsidR="00F554FD" w:rsidRPr="00F554FD" w:rsidRDefault="00F554FD" w:rsidP="00F554FD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rStyle w:val="normaltextrun"/>
        </w:rPr>
      </w:pPr>
      <w:r w:rsidRPr="00F554FD">
        <w:rPr>
          <w:rStyle w:val="normaltextrun"/>
        </w:rPr>
        <w:t xml:space="preserve">Приложение </w:t>
      </w:r>
    </w:p>
    <w:p w14:paraId="747E7003" w14:textId="01BF54B2" w:rsidR="00F554FD" w:rsidRPr="00F554FD" w:rsidRDefault="00F554FD" w:rsidP="00F554FD">
      <w:pPr>
        <w:pStyle w:val="paragraph"/>
        <w:spacing w:before="0" w:beforeAutospacing="0" w:after="0" w:afterAutospacing="0"/>
        <w:ind w:firstLine="851"/>
        <w:jc w:val="right"/>
        <w:textAlignment w:val="baseline"/>
        <w:rPr>
          <w:rStyle w:val="normaltextrun"/>
        </w:rPr>
      </w:pPr>
      <w:r w:rsidRPr="00F554FD">
        <w:rPr>
          <w:rStyle w:val="normaltextrun"/>
        </w:rPr>
        <w:t>Прил.1.</w:t>
      </w:r>
    </w:p>
    <w:p w14:paraId="4D678CFA" w14:textId="6E2FE6CE" w:rsidR="00F554FD" w:rsidRPr="00F554FD" w:rsidRDefault="00F554FD" w:rsidP="00F554FD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rStyle w:val="normaltextrun"/>
        </w:rPr>
      </w:pPr>
      <w:r w:rsidRPr="00F554FD">
        <w:rPr>
          <w:rStyle w:val="normaltextrun"/>
        </w:rPr>
        <w:t xml:space="preserve">Информационный буклет </w:t>
      </w:r>
    </w:p>
    <w:p w14:paraId="5BBCFBBE" w14:textId="3EB6720F" w:rsidR="00F554FD" w:rsidRDefault="00F554FD" w:rsidP="00F554FD">
      <w:pPr>
        <w:pStyle w:val="paragraph"/>
        <w:spacing w:before="0" w:beforeAutospacing="0" w:after="0" w:afterAutospacing="0"/>
        <w:ind w:firstLine="851"/>
        <w:jc w:val="center"/>
        <w:textAlignment w:val="baseline"/>
        <w:rPr>
          <w:rStyle w:val="normaltextrun"/>
          <w:sz w:val="28"/>
          <w:szCs w:val="28"/>
        </w:rPr>
      </w:pPr>
    </w:p>
    <w:p w14:paraId="77A83C07" w14:textId="05FA837D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  <w:r w:rsidRPr="00F554FD">
        <w:drawing>
          <wp:inline distT="0" distB="0" distL="0" distR="0" wp14:anchorId="5F34BDA8" wp14:editId="333E765D">
            <wp:extent cx="5115816" cy="3627911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389" t="19014" r="21930" b="10786"/>
                    <a:stretch/>
                  </pic:blipFill>
                  <pic:spPr bwMode="auto">
                    <a:xfrm>
                      <a:off x="0" y="0"/>
                      <a:ext cx="5128891" cy="363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303F0" w14:textId="010AF600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</w:p>
    <w:p w14:paraId="1C8C1021" w14:textId="489D7C76" w:rsidR="00F554FD" w:rsidRDefault="00F554FD" w:rsidP="002E2CD9">
      <w:pPr>
        <w:pStyle w:val="paragraph"/>
        <w:spacing w:before="0" w:beforeAutospacing="0" w:after="0" w:afterAutospacing="0"/>
        <w:ind w:firstLine="851"/>
        <w:jc w:val="both"/>
        <w:textAlignment w:val="baseline"/>
        <w:rPr>
          <w:rStyle w:val="normaltextrun"/>
          <w:sz w:val="28"/>
          <w:szCs w:val="28"/>
        </w:rPr>
      </w:pPr>
      <w:r>
        <w:rPr>
          <w:noProof/>
        </w:rPr>
        <w:drawing>
          <wp:inline distT="0" distB="0" distL="0" distR="0" wp14:anchorId="5CBCA231" wp14:editId="0FFE3E00">
            <wp:extent cx="5148132" cy="3693226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590" t="23102" r="22230" b="6521"/>
                    <a:stretch/>
                  </pic:blipFill>
                  <pic:spPr bwMode="auto">
                    <a:xfrm>
                      <a:off x="0" y="0"/>
                      <a:ext cx="5174861" cy="371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554FD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60DBB" w14:textId="77777777" w:rsidR="00C72736" w:rsidRDefault="00C72736" w:rsidP="00410087">
      <w:pPr>
        <w:spacing w:after="0" w:line="240" w:lineRule="auto"/>
      </w:pPr>
      <w:r>
        <w:separator/>
      </w:r>
    </w:p>
  </w:endnote>
  <w:endnote w:type="continuationSeparator" w:id="0">
    <w:p w14:paraId="0FD984EC" w14:textId="77777777" w:rsidR="00C72736" w:rsidRDefault="00C72736" w:rsidP="00410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345736"/>
      <w:docPartObj>
        <w:docPartGallery w:val="Page Numbers (Bottom of Page)"/>
        <w:docPartUnique/>
      </w:docPartObj>
    </w:sdtPr>
    <w:sdtContent>
      <w:p w14:paraId="09F44811" w14:textId="0F6A3CC2" w:rsidR="00410087" w:rsidRDefault="0041008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2BE">
          <w:rPr>
            <w:noProof/>
          </w:rPr>
          <w:t>2</w:t>
        </w:r>
        <w:r>
          <w:fldChar w:fldCharType="end"/>
        </w:r>
      </w:p>
    </w:sdtContent>
  </w:sdt>
  <w:p w14:paraId="5916F47E" w14:textId="77777777" w:rsidR="00410087" w:rsidRDefault="0041008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A3F74" w14:textId="77777777" w:rsidR="00C72736" w:rsidRDefault="00C72736" w:rsidP="00410087">
      <w:pPr>
        <w:spacing w:after="0" w:line="240" w:lineRule="auto"/>
      </w:pPr>
      <w:r>
        <w:separator/>
      </w:r>
    </w:p>
  </w:footnote>
  <w:footnote w:type="continuationSeparator" w:id="0">
    <w:p w14:paraId="27CEBAAE" w14:textId="77777777" w:rsidR="00C72736" w:rsidRDefault="00C72736" w:rsidP="004100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67012"/>
    <w:multiLevelType w:val="multilevel"/>
    <w:tmpl w:val="5CF0F4A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454F14"/>
    <w:multiLevelType w:val="multilevel"/>
    <w:tmpl w:val="CC6C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C40E20"/>
    <w:multiLevelType w:val="multilevel"/>
    <w:tmpl w:val="30523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7B131A"/>
    <w:multiLevelType w:val="multilevel"/>
    <w:tmpl w:val="DD7A28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9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5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56" w:hanging="2160"/>
      </w:pPr>
      <w:rPr>
        <w:rFonts w:hint="default"/>
      </w:rPr>
    </w:lvl>
  </w:abstractNum>
  <w:abstractNum w:abstractNumId="4" w15:restartNumberingAfterBreak="0">
    <w:nsid w:val="31513B55"/>
    <w:multiLevelType w:val="multilevel"/>
    <w:tmpl w:val="F01E43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5" w15:restartNumberingAfterBreak="0">
    <w:nsid w:val="358F735D"/>
    <w:multiLevelType w:val="multilevel"/>
    <w:tmpl w:val="E14256C4"/>
    <w:lvl w:ilvl="0">
      <w:start w:val="1"/>
      <w:numFmt w:val="decimal"/>
      <w:lvlText w:val="%1."/>
      <w:lvlJc w:val="left"/>
      <w:pPr>
        <w:ind w:left="675" w:hanging="675"/>
      </w:pPr>
      <w:rPr>
        <w:rFonts w:ascii="Times New Roman" w:eastAsia="Times New Roman" w:hAnsi="Times New Roman" w:cs="Times New Roman" w:hint="default"/>
        <w:b w:val="0"/>
        <w:color w:val="333333"/>
        <w:sz w:val="28"/>
      </w:rPr>
    </w:lvl>
    <w:lvl w:ilvl="1">
      <w:start w:val="1"/>
      <w:numFmt w:val="decimal"/>
      <w:lvlText w:val="%1.%2."/>
      <w:lvlJc w:val="left"/>
      <w:pPr>
        <w:ind w:left="675" w:hanging="675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color w:val="333333"/>
        <w:sz w:val="28"/>
      </w:rPr>
    </w:lvl>
  </w:abstractNum>
  <w:abstractNum w:abstractNumId="6" w15:restartNumberingAfterBreak="0">
    <w:nsid w:val="36AF1EDA"/>
    <w:multiLevelType w:val="multilevel"/>
    <w:tmpl w:val="8370C0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7" w15:restartNumberingAfterBreak="0">
    <w:nsid w:val="51D63287"/>
    <w:multiLevelType w:val="hybridMultilevel"/>
    <w:tmpl w:val="18142854"/>
    <w:lvl w:ilvl="0" w:tplc="A0DA746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58480B11"/>
    <w:multiLevelType w:val="hybridMultilevel"/>
    <w:tmpl w:val="1436C7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85036E4"/>
    <w:multiLevelType w:val="multilevel"/>
    <w:tmpl w:val="00923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0A77AF"/>
    <w:multiLevelType w:val="hybridMultilevel"/>
    <w:tmpl w:val="3EFC9358"/>
    <w:lvl w:ilvl="0" w:tplc="71B8FB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627A3375"/>
    <w:multiLevelType w:val="hybridMultilevel"/>
    <w:tmpl w:val="B6F8C810"/>
    <w:lvl w:ilvl="0" w:tplc="D138F3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6B8D5FC0"/>
    <w:multiLevelType w:val="hybridMultilevel"/>
    <w:tmpl w:val="EE7828EE"/>
    <w:lvl w:ilvl="0" w:tplc="26366116">
      <w:start w:val="1"/>
      <w:numFmt w:val="decimal"/>
      <w:lvlText w:val="%1."/>
      <w:lvlJc w:val="left"/>
      <w:pPr>
        <w:ind w:left="1316" w:hanging="360"/>
      </w:pPr>
      <w:rPr>
        <w:rFonts w:asciiTheme="minorHAnsi" w:eastAsia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036" w:hanging="360"/>
      </w:pPr>
    </w:lvl>
    <w:lvl w:ilvl="2" w:tplc="0419001B" w:tentative="1">
      <w:start w:val="1"/>
      <w:numFmt w:val="lowerRoman"/>
      <w:lvlText w:val="%3."/>
      <w:lvlJc w:val="right"/>
      <w:pPr>
        <w:ind w:left="2756" w:hanging="180"/>
      </w:pPr>
    </w:lvl>
    <w:lvl w:ilvl="3" w:tplc="0419000F" w:tentative="1">
      <w:start w:val="1"/>
      <w:numFmt w:val="decimal"/>
      <w:lvlText w:val="%4."/>
      <w:lvlJc w:val="left"/>
      <w:pPr>
        <w:ind w:left="3476" w:hanging="360"/>
      </w:pPr>
    </w:lvl>
    <w:lvl w:ilvl="4" w:tplc="04190019" w:tentative="1">
      <w:start w:val="1"/>
      <w:numFmt w:val="lowerLetter"/>
      <w:lvlText w:val="%5."/>
      <w:lvlJc w:val="left"/>
      <w:pPr>
        <w:ind w:left="4196" w:hanging="360"/>
      </w:pPr>
    </w:lvl>
    <w:lvl w:ilvl="5" w:tplc="0419001B" w:tentative="1">
      <w:start w:val="1"/>
      <w:numFmt w:val="lowerRoman"/>
      <w:lvlText w:val="%6."/>
      <w:lvlJc w:val="right"/>
      <w:pPr>
        <w:ind w:left="4916" w:hanging="180"/>
      </w:pPr>
    </w:lvl>
    <w:lvl w:ilvl="6" w:tplc="0419000F" w:tentative="1">
      <w:start w:val="1"/>
      <w:numFmt w:val="decimal"/>
      <w:lvlText w:val="%7."/>
      <w:lvlJc w:val="left"/>
      <w:pPr>
        <w:ind w:left="5636" w:hanging="360"/>
      </w:pPr>
    </w:lvl>
    <w:lvl w:ilvl="7" w:tplc="04190019" w:tentative="1">
      <w:start w:val="1"/>
      <w:numFmt w:val="lowerLetter"/>
      <w:lvlText w:val="%8."/>
      <w:lvlJc w:val="left"/>
      <w:pPr>
        <w:ind w:left="6356" w:hanging="360"/>
      </w:pPr>
    </w:lvl>
    <w:lvl w:ilvl="8" w:tplc="0419001B" w:tentative="1">
      <w:start w:val="1"/>
      <w:numFmt w:val="lowerRoman"/>
      <w:lvlText w:val="%9."/>
      <w:lvlJc w:val="right"/>
      <w:pPr>
        <w:ind w:left="7076" w:hanging="180"/>
      </w:pPr>
    </w:lvl>
  </w:abstractNum>
  <w:abstractNum w:abstractNumId="13" w15:restartNumberingAfterBreak="0">
    <w:nsid w:val="70554D53"/>
    <w:multiLevelType w:val="hybridMultilevel"/>
    <w:tmpl w:val="31700922"/>
    <w:lvl w:ilvl="0" w:tplc="BB30936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70A83CA7"/>
    <w:multiLevelType w:val="multilevel"/>
    <w:tmpl w:val="23A28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BF777AB"/>
    <w:multiLevelType w:val="multilevel"/>
    <w:tmpl w:val="451CDA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EE151CA"/>
    <w:multiLevelType w:val="multilevel"/>
    <w:tmpl w:val="DCB4A5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2036C2"/>
    <w:multiLevelType w:val="multilevel"/>
    <w:tmpl w:val="FB7EC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61647313">
    <w:abstractNumId w:val="9"/>
  </w:num>
  <w:num w:numId="2" w16cid:durableId="296642489">
    <w:abstractNumId w:val="16"/>
  </w:num>
  <w:num w:numId="3" w16cid:durableId="330911259">
    <w:abstractNumId w:val="0"/>
  </w:num>
  <w:num w:numId="4" w16cid:durableId="2070303020">
    <w:abstractNumId w:val="4"/>
  </w:num>
  <w:num w:numId="5" w16cid:durableId="269438698">
    <w:abstractNumId w:val="5"/>
  </w:num>
  <w:num w:numId="6" w16cid:durableId="728191253">
    <w:abstractNumId w:val="2"/>
  </w:num>
  <w:num w:numId="7" w16cid:durableId="2145466986">
    <w:abstractNumId w:val="17"/>
  </w:num>
  <w:num w:numId="8" w16cid:durableId="1745713933">
    <w:abstractNumId w:val="1"/>
  </w:num>
  <w:num w:numId="9" w16cid:durableId="1720325158">
    <w:abstractNumId w:val="14"/>
  </w:num>
  <w:num w:numId="10" w16cid:durableId="713311421">
    <w:abstractNumId w:val="3"/>
  </w:num>
  <w:num w:numId="11" w16cid:durableId="507795405">
    <w:abstractNumId w:val="8"/>
  </w:num>
  <w:num w:numId="12" w16cid:durableId="177282176">
    <w:abstractNumId w:val="13"/>
  </w:num>
  <w:num w:numId="13" w16cid:durableId="97914295">
    <w:abstractNumId w:val="11"/>
  </w:num>
  <w:num w:numId="14" w16cid:durableId="301037381">
    <w:abstractNumId w:val="6"/>
  </w:num>
  <w:num w:numId="15" w16cid:durableId="1143160456">
    <w:abstractNumId w:val="10"/>
  </w:num>
  <w:num w:numId="16" w16cid:durableId="1787309609">
    <w:abstractNumId w:val="15"/>
  </w:num>
  <w:num w:numId="17" w16cid:durableId="71125989">
    <w:abstractNumId w:val="7"/>
  </w:num>
  <w:num w:numId="18" w16cid:durableId="59490286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3D1"/>
    <w:rsid w:val="00040969"/>
    <w:rsid w:val="00052B68"/>
    <w:rsid w:val="000671FF"/>
    <w:rsid w:val="00067C1E"/>
    <w:rsid w:val="00073F7B"/>
    <w:rsid w:val="0009183B"/>
    <w:rsid w:val="000B6E53"/>
    <w:rsid w:val="000C3CA3"/>
    <w:rsid w:val="000C4934"/>
    <w:rsid w:val="001013B2"/>
    <w:rsid w:val="001649DA"/>
    <w:rsid w:val="00174F33"/>
    <w:rsid w:val="00180D94"/>
    <w:rsid w:val="00180E6A"/>
    <w:rsid w:val="00186001"/>
    <w:rsid w:val="00191C29"/>
    <w:rsid w:val="001D405C"/>
    <w:rsid w:val="001E4545"/>
    <w:rsid w:val="001E5785"/>
    <w:rsid w:val="001E79B1"/>
    <w:rsid w:val="001F5581"/>
    <w:rsid w:val="001F7FD5"/>
    <w:rsid w:val="002004B7"/>
    <w:rsid w:val="00250346"/>
    <w:rsid w:val="002541FA"/>
    <w:rsid w:val="00262137"/>
    <w:rsid w:val="00267BE2"/>
    <w:rsid w:val="00287053"/>
    <w:rsid w:val="0029224D"/>
    <w:rsid w:val="002933D1"/>
    <w:rsid w:val="002A3C4D"/>
    <w:rsid w:val="002B1F67"/>
    <w:rsid w:val="002C7D13"/>
    <w:rsid w:val="002E2CD9"/>
    <w:rsid w:val="002E4466"/>
    <w:rsid w:val="002F0FC8"/>
    <w:rsid w:val="002F39C6"/>
    <w:rsid w:val="002F42BE"/>
    <w:rsid w:val="002F4525"/>
    <w:rsid w:val="003030BC"/>
    <w:rsid w:val="00306788"/>
    <w:rsid w:val="00316385"/>
    <w:rsid w:val="003353C1"/>
    <w:rsid w:val="003671D2"/>
    <w:rsid w:val="00375653"/>
    <w:rsid w:val="00397F7C"/>
    <w:rsid w:val="003C0C4C"/>
    <w:rsid w:val="003D64F9"/>
    <w:rsid w:val="003D7E95"/>
    <w:rsid w:val="00406D26"/>
    <w:rsid w:val="00410087"/>
    <w:rsid w:val="00413505"/>
    <w:rsid w:val="00465B77"/>
    <w:rsid w:val="004804CD"/>
    <w:rsid w:val="00497CC0"/>
    <w:rsid w:val="004B7A54"/>
    <w:rsid w:val="004C33BB"/>
    <w:rsid w:val="004D1CBB"/>
    <w:rsid w:val="004E249B"/>
    <w:rsid w:val="00505329"/>
    <w:rsid w:val="00522926"/>
    <w:rsid w:val="005265CB"/>
    <w:rsid w:val="00530237"/>
    <w:rsid w:val="00532EBE"/>
    <w:rsid w:val="0054009D"/>
    <w:rsid w:val="005762FA"/>
    <w:rsid w:val="0059506E"/>
    <w:rsid w:val="005B4596"/>
    <w:rsid w:val="005F2D8F"/>
    <w:rsid w:val="00614E0D"/>
    <w:rsid w:val="00634FB7"/>
    <w:rsid w:val="006701D6"/>
    <w:rsid w:val="00672AC1"/>
    <w:rsid w:val="006B3E15"/>
    <w:rsid w:val="006E7654"/>
    <w:rsid w:val="007464F2"/>
    <w:rsid w:val="00756271"/>
    <w:rsid w:val="0076054A"/>
    <w:rsid w:val="007761C7"/>
    <w:rsid w:val="007A123B"/>
    <w:rsid w:val="007D3614"/>
    <w:rsid w:val="007E5940"/>
    <w:rsid w:val="00833253"/>
    <w:rsid w:val="00833D0D"/>
    <w:rsid w:val="00835120"/>
    <w:rsid w:val="0083529E"/>
    <w:rsid w:val="00840D21"/>
    <w:rsid w:val="00853BDE"/>
    <w:rsid w:val="008714DE"/>
    <w:rsid w:val="00872FD7"/>
    <w:rsid w:val="008A190E"/>
    <w:rsid w:val="008A4C52"/>
    <w:rsid w:val="008C62ED"/>
    <w:rsid w:val="0093253D"/>
    <w:rsid w:val="00942064"/>
    <w:rsid w:val="00942384"/>
    <w:rsid w:val="009425B3"/>
    <w:rsid w:val="009723C2"/>
    <w:rsid w:val="00991E1D"/>
    <w:rsid w:val="00997DE2"/>
    <w:rsid w:val="009B131E"/>
    <w:rsid w:val="009B5D01"/>
    <w:rsid w:val="009C52FA"/>
    <w:rsid w:val="009D0707"/>
    <w:rsid w:val="009D497D"/>
    <w:rsid w:val="009E751C"/>
    <w:rsid w:val="00A15C0C"/>
    <w:rsid w:val="00A27DF0"/>
    <w:rsid w:val="00A35270"/>
    <w:rsid w:val="00A4054A"/>
    <w:rsid w:val="00AB2F47"/>
    <w:rsid w:val="00AC4AB3"/>
    <w:rsid w:val="00AD4708"/>
    <w:rsid w:val="00B15931"/>
    <w:rsid w:val="00B17C00"/>
    <w:rsid w:val="00B2314D"/>
    <w:rsid w:val="00B970AD"/>
    <w:rsid w:val="00BA2270"/>
    <w:rsid w:val="00BB1AD2"/>
    <w:rsid w:val="00BE219D"/>
    <w:rsid w:val="00C0638E"/>
    <w:rsid w:val="00C149EF"/>
    <w:rsid w:val="00C1602A"/>
    <w:rsid w:val="00C16589"/>
    <w:rsid w:val="00C34FCC"/>
    <w:rsid w:val="00C43718"/>
    <w:rsid w:val="00C642E0"/>
    <w:rsid w:val="00C72736"/>
    <w:rsid w:val="00C7526A"/>
    <w:rsid w:val="00C841C1"/>
    <w:rsid w:val="00C8763D"/>
    <w:rsid w:val="00CB52AC"/>
    <w:rsid w:val="00CC7453"/>
    <w:rsid w:val="00CD1002"/>
    <w:rsid w:val="00CD2DB5"/>
    <w:rsid w:val="00CE600D"/>
    <w:rsid w:val="00D00F40"/>
    <w:rsid w:val="00D12743"/>
    <w:rsid w:val="00D74517"/>
    <w:rsid w:val="00D9301F"/>
    <w:rsid w:val="00DA2E58"/>
    <w:rsid w:val="00DC6BF4"/>
    <w:rsid w:val="00DF60A4"/>
    <w:rsid w:val="00E05B49"/>
    <w:rsid w:val="00E15639"/>
    <w:rsid w:val="00E16DE8"/>
    <w:rsid w:val="00E220B8"/>
    <w:rsid w:val="00E27F90"/>
    <w:rsid w:val="00E538F6"/>
    <w:rsid w:val="00E574FD"/>
    <w:rsid w:val="00E74ED3"/>
    <w:rsid w:val="00E85883"/>
    <w:rsid w:val="00E87140"/>
    <w:rsid w:val="00EA6A27"/>
    <w:rsid w:val="00EB71D4"/>
    <w:rsid w:val="00ED517A"/>
    <w:rsid w:val="00ED69D9"/>
    <w:rsid w:val="00EE6D53"/>
    <w:rsid w:val="00EF1349"/>
    <w:rsid w:val="00F00C44"/>
    <w:rsid w:val="00F109EA"/>
    <w:rsid w:val="00F16AAC"/>
    <w:rsid w:val="00F33759"/>
    <w:rsid w:val="00F40871"/>
    <w:rsid w:val="00F52949"/>
    <w:rsid w:val="00F554FD"/>
    <w:rsid w:val="00F60DB9"/>
    <w:rsid w:val="00F86E99"/>
    <w:rsid w:val="00FA005A"/>
    <w:rsid w:val="00FB13D7"/>
    <w:rsid w:val="00FD1E50"/>
    <w:rsid w:val="00FF5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7B2A7"/>
  <w15:docId w15:val="{6FAE52D1-EF39-44AE-855C-89A491BFB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930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408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71F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672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72AC1"/>
  </w:style>
  <w:style w:type="character" w:customStyle="1" w:styleId="eop">
    <w:name w:val="eop"/>
    <w:basedOn w:val="a0"/>
    <w:rsid w:val="00672AC1"/>
  </w:style>
  <w:style w:type="character" w:customStyle="1" w:styleId="tabchar">
    <w:name w:val="tabchar"/>
    <w:basedOn w:val="a0"/>
    <w:rsid w:val="00672AC1"/>
  </w:style>
  <w:style w:type="character" w:customStyle="1" w:styleId="spellingerror">
    <w:name w:val="spellingerror"/>
    <w:basedOn w:val="a0"/>
    <w:rsid w:val="00672AC1"/>
  </w:style>
  <w:style w:type="character" w:customStyle="1" w:styleId="contextualspellingandgrammarerror">
    <w:name w:val="contextualspellingandgrammarerror"/>
    <w:basedOn w:val="a0"/>
    <w:rsid w:val="00672AC1"/>
  </w:style>
  <w:style w:type="character" w:styleId="a3">
    <w:name w:val="Hyperlink"/>
    <w:basedOn w:val="a0"/>
    <w:uiPriority w:val="99"/>
    <w:unhideWhenUsed/>
    <w:rsid w:val="00410087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41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0087"/>
  </w:style>
  <w:style w:type="paragraph" w:styleId="a6">
    <w:name w:val="footer"/>
    <w:basedOn w:val="a"/>
    <w:link w:val="a7"/>
    <w:uiPriority w:val="99"/>
    <w:unhideWhenUsed/>
    <w:rsid w:val="00410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0087"/>
  </w:style>
  <w:style w:type="paragraph" w:styleId="a8">
    <w:name w:val="Balloon Text"/>
    <w:basedOn w:val="a"/>
    <w:link w:val="a9"/>
    <w:uiPriority w:val="99"/>
    <w:semiHidden/>
    <w:unhideWhenUsed/>
    <w:rsid w:val="001F7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7FD5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9B13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71F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w-headline">
    <w:name w:val="mw-headline"/>
    <w:basedOn w:val="a0"/>
    <w:rsid w:val="000671FF"/>
  </w:style>
  <w:style w:type="character" w:customStyle="1" w:styleId="mw-editsection">
    <w:name w:val="mw-editsection"/>
    <w:basedOn w:val="a0"/>
    <w:rsid w:val="000671FF"/>
  </w:style>
  <w:style w:type="character" w:customStyle="1" w:styleId="mw-editsection-bracket">
    <w:name w:val="mw-editsection-bracket"/>
    <w:basedOn w:val="a0"/>
    <w:rsid w:val="000671FF"/>
  </w:style>
  <w:style w:type="character" w:customStyle="1" w:styleId="mw-editsection-divider">
    <w:name w:val="mw-editsection-divider"/>
    <w:basedOn w:val="a0"/>
    <w:rsid w:val="000671FF"/>
  </w:style>
  <w:style w:type="character" w:customStyle="1" w:styleId="l673c6fa2">
    <w:name w:val="l673c6fa2"/>
    <w:basedOn w:val="a0"/>
    <w:rsid w:val="00C1602A"/>
  </w:style>
  <w:style w:type="character" w:customStyle="1" w:styleId="v586ec0fb">
    <w:name w:val="v586ec0fb"/>
    <w:basedOn w:val="a0"/>
    <w:rsid w:val="00C1602A"/>
  </w:style>
  <w:style w:type="character" w:styleId="ab">
    <w:name w:val="FollowedHyperlink"/>
    <w:basedOn w:val="a0"/>
    <w:uiPriority w:val="99"/>
    <w:semiHidden/>
    <w:unhideWhenUsed/>
    <w:rsid w:val="008714DE"/>
    <w:rPr>
      <w:color w:val="954F72" w:themeColor="followedHyperlink"/>
      <w:u w:val="single"/>
    </w:rPr>
  </w:style>
  <w:style w:type="paragraph" w:styleId="ac">
    <w:name w:val="List Paragraph"/>
    <w:basedOn w:val="a"/>
    <w:uiPriority w:val="34"/>
    <w:qFormat/>
    <w:rsid w:val="00FF5E40"/>
    <w:pPr>
      <w:ind w:left="720"/>
      <w:contextualSpacing/>
    </w:pPr>
  </w:style>
  <w:style w:type="character" w:styleId="ad">
    <w:name w:val="Emphasis"/>
    <w:basedOn w:val="a0"/>
    <w:uiPriority w:val="20"/>
    <w:qFormat/>
    <w:rsid w:val="00C841C1"/>
    <w:rPr>
      <w:i/>
      <w:iCs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D7E95"/>
    <w:rPr>
      <w:color w:val="605E5C"/>
      <w:shd w:val="clear" w:color="auto" w:fill="E1DFDD"/>
    </w:rPr>
  </w:style>
  <w:style w:type="paragraph" w:customStyle="1" w:styleId="c31">
    <w:name w:val="c31"/>
    <w:basedOn w:val="a"/>
    <w:rsid w:val="00067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067C1E"/>
  </w:style>
  <w:style w:type="character" w:customStyle="1" w:styleId="c5">
    <w:name w:val="c5"/>
    <w:basedOn w:val="a0"/>
    <w:rsid w:val="00067C1E"/>
  </w:style>
  <w:style w:type="character" w:customStyle="1" w:styleId="c11">
    <w:name w:val="c11"/>
    <w:basedOn w:val="a0"/>
    <w:rsid w:val="00067C1E"/>
  </w:style>
  <w:style w:type="character" w:customStyle="1" w:styleId="c130">
    <w:name w:val="c130"/>
    <w:basedOn w:val="a0"/>
    <w:rsid w:val="00067C1E"/>
  </w:style>
  <w:style w:type="paragraph" w:customStyle="1" w:styleId="c33">
    <w:name w:val="c33"/>
    <w:basedOn w:val="a"/>
    <w:rsid w:val="00067C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408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497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2541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e">
    <w:name w:val="Table Grid"/>
    <w:basedOn w:val="a1"/>
    <w:uiPriority w:val="59"/>
    <w:rsid w:val="00254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D930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9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3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7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76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24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861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0765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424966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5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339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956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3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546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008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896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7249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742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4409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7940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311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86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817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8204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2733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723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041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788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182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120"/>
                                                                      <w:marBottom w:val="9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0520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313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9644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444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3939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6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3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5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2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6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7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1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3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7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0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6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29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7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2%D1%83%D0%BA" TargetMode="External"/><Relationship Id="rId13" Type="http://schemas.openxmlformats.org/officeDocument/2006/relationships/image" Target="media/image2.png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stroy-podskazka.ru/zvukoizolyaciya-i-shumoizolyaciya/tonkaya-sten-v-kvartire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yperlink" Target="https://www.rospotrebnadzor.ru/files/news/GN_sreda%20_obitaniya_compressed.pdf?ysclid=lf0j8zmnl119625185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E%D1%80%D0%B3%D0%B0%D0%BD%D1%8B_%D1%87%D1%83%D0%B2%D1%81%D1%82%D0%B2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4.png"/><Relationship Id="rId10" Type="http://schemas.openxmlformats.org/officeDocument/2006/relationships/hyperlink" Target="https://ru.wikipedia.org/wiki/%D0%A1%D0%BF%D0%BB%D0%BE%D1%88%D0%BD%D0%B0%D1%8F_%D1%81%D1%80%D0%B5%D0%B4%D0%B0" TargetMode="External"/><Relationship Id="rId19" Type="http://schemas.openxmlformats.org/officeDocument/2006/relationships/chart" Target="charts/chart6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4%D0%B8%D0%B7%D0%B8%D1%87%D0%B5%D1%81%D0%BA%D0%BE%D0%B5_%D1%8F%D0%B2%D0%BB%D0%B5%D0%BD%D0%B8%D0%B5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9444444444444448E-2"/>
                  <c:y val="0.12301587301587287"/>
                </c:manualLayout>
              </c:layout>
              <c:tx>
                <c:rich>
                  <a:bodyPr/>
                  <a:lstStyle/>
                  <a:p>
                    <a:fld id="{FA9288B0-8972-492A-9758-F7FD56D11DC8}" type="VALUE">
                      <a:rPr lang="en-US" sz="1200" baseline="0"/>
                      <a:pPr/>
                      <a:t>[ЗНАЧЕНИЕ]</a:t>
                    </a:fld>
                    <a:endParaRPr lang="ru-RU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8-8B3A-48E1-AA0E-2CCEA269A636}"/>
                </c:ext>
              </c:extLst>
            </c:dLbl>
            <c:dLbl>
              <c:idx val="1"/>
              <c:layout>
                <c:manualLayout>
                  <c:x val="7.1759259259259259E-2"/>
                  <c:y val="0.134920634920634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B3A-48E1-AA0E-2CCEA269A636}"/>
                </c:ext>
              </c:extLst>
            </c:dLbl>
            <c:dLbl>
              <c:idx val="2"/>
              <c:layout>
                <c:manualLayout>
                  <c:x val="7.1759259259259175E-2"/>
                  <c:y val="-3.968253968254113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B3A-48E1-AA0E-2CCEA269A6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Нет, слишком громко, влияет только на настроение</c:v>
                </c:pt>
                <c:pt idx="1">
                  <c:v>Всё устраивает</c:v>
                </c:pt>
                <c:pt idx="2">
                  <c:v>Нет, слишком громко, есть отрицательное влияние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22</c:v>
                </c:pt>
                <c:pt idx="1">
                  <c:v>23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3A-48E1-AA0E-2CCEA269A63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7.1759259259259259E-2"/>
                  <c:y val="-0.1111111111111111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B3A-48E1-AA0E-2CCEA269A636}"/>
                </c:ext>
              </c:extLst>
            </c:dLbl>
            <c:dLbl>
              <c:idx val="1"/>
              <c:layout>
                <c:manualLayout>
                  <c:x val="8.3333333333333329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B3A-48E1-AA0E-2CCEA269A636}"/>
                </c:ext>
              </c:extLst>
            </c:dLbl>
            <c:dLbl>
              <c:idx val="2"/>
              <c:layout>
                <c:manualLayout>
                  <c:x val="7.4074074074073987E-2"/>
                  <c:y val="-0.115079365079365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B3A-48E1-AA0E-2CCEA269A63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Нет, слишком громко, влияет только на настроение</c:v>
                </c:pt>
                <c:pt idx="1">
                  <c:v>Всё устраивает</c:v>
                </c:pt>
                <c:pt idx="2">
                  <c:v>Нет, слишком громко, есть отрицательное влияние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17</c:v>
                </c:pt>
                <c:pt idx="1">
                  <c:v>13</c:v>
                </c:pt>
                <c:pt idx="2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B3A-48E1-AA0E-2CCEA269A6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35670016"/>
        <c:axId val="1761364528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3"/>
                      <c:pt idx="0">
                        <c:v>Нет, слишком громко, влияет только на настроение</c:v>
                      </c:pt>
                      <c:pt idx="1">
                        <c:v>Всё устраивает</c:v>
                      </c:pt>
                      <c:pt idx="2">
                        <c:v>Нет, слишком громко, есть отрицательное влияние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8B3A-48E1-AA0E-2CCEA269A636}"/>
                  </c:ext>
                </c:extLst>
              </c15:ser>
            </c15:filteredBarSeries>
          </c:ext>
        </c:extLst>
      </c:barChart>
      <c:catAx>
        <c:axId val="1535670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61364528"/>
        <c:crosses val="autoZero"/>
        <c:auto val="1"/>
        <c:lblAlgn val="ctr"/>
        <c:lblOffset val="100"/>
        <c:noMultiLvlLbl val="0"/>
      </c:catAx>
      <c:valAx>
        <c:axId val="1761364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35670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Влияют</a:t>
            </a:r>
            <a:r>
              <a:rPr lang="ru-RU" baseline="0"/>
              <a:t> ли на вас отрицательно громкие звуки?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Не всегда влияют</c:v>
                </c:pt>
                <c:pt idx="1">
                  <c:v>Не влияют </c:v>
                </c:pt>
                <c:pt idx="2">
                  <c:v>Да, влияют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05-4362-B4F0-6C759C620A1F}"/>
            </c:ext>
          </c:extLst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Не всегда влияют</c:v>
                </c:pt>
                <c:pt idx="1">
                  <c:v>Не влияют </c:v>
                </c:pt>
                <c:pt idx="2">
                  <c:v>Да, влияют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05-4362-B4F0-6C759C620A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87913840"/>
        <c:axId val="1998448544"/>
      </c:barChart>
      <c:catAx>
        <c:axId val="15879138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8448544"/>
        <c:crosses val="autoZero"/>
        <c:auto val="1"/>
        <c:lblAlgn val="ctr"/>
        <c:lblOffset val="100"/>
        <c:noMultiLvlLbl val="0"/>
      </c:catAx>
      <c:valAx>
        <c:axId val="199844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87913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0" i="0" u="none" strike="noStrike" baseline="0">
                <a:effectLst/>
              </a:rPr>
              <a:t>5. Зависит ли от чего-то Ваша чувствительность к громким звукам? </a:t>
            </a:r>
            <a:endParaRPr lang="ru-RU"/>
          </a:p>
        </c:rich>
      </c:tx>
      <c:layout>
        <c:manualLayout>
          <c:xMode val="edge"/>
          <c:yMode val="edge"/>
          <c:x val="0.1331244427165838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Да, это зависит от настроения/здоровья/выспался(ась) я или нет/другое</c:v>
                </c:pt>
                <c:pt idx="1">
                  <c:v>Нет, и мое состояние не меняется от громких звуков</c:v>
                </c:pt>
                <c:pt idx="2">
                  <c:v>Нет, в любом случае я буду чувствовать себя не очень хорошо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41</c:v>
                </c:pt>
                <c:pt idx="1">
                  <c:v>0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21-4D80-BA55-6EEE367A19C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класс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Да, это зависит от настроения/здоровья/выспался(ась) я или нет/другое</c:v>
                </c:pt>
                <c:pt idx="1">
                  <c:v>Нет, и мое состояние не меняется от громких звуков</c:v>
                </c:pt>
                <c:pt idx="2">
                  <c:v>Нет, в любом случае я буду чувствовать себя не очень хорошо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28</c:v>
                </c:pt>
                <c:pt idx="2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21-4D80-BA55-6EEE367A19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54795968"/>
        <c:axId val="1857354144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Лист1!$B$1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3"/>
                      <c:pt idx="0">
                        <c:v>Да, это зависит от настроения/здоровья/выспался(ась) я или нет/другое</c:v>
                      </c:pt>
                      <c:pt idx="1">
                        <c:v>Нет, и мое состояние не меняется от громких звуков</c:v>
                      </c:pt>
                      <c:pt idx="2">
                        <c:v>Нет, в любом случае я буду чувствовать себя не очень хорошо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Лист1!$B$2:$B$5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521-4D80-BA55-6EEE367A19C7}"/>
                  </c:ext>
                </c:extLst>
              </c15:ser>
            </c15:filteredBarSeries>
          </c:ext>
        </c:extLst>
      </c:barChart>
      <c:catAx>
        <c:axId val="17547959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57354144"/>
        <c:crosses val="autoZero"/>
        <c:auto val="1"/>
        <c:lblAlgn val="ctr"/>
        <c:lblOffset val="100"/>
        <c:noMultiLvlLbl val="0"/>
      </c:catAx>
      <c:valAx>
        <c:axId val="18573541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4795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/>
              <a:t>Портится ли ваше настроение или состояние здоровья в шумных местах?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Да, портится настоение.</c:v>
                </c:pt>
                <c:pt idx="1">
                  <c:v>Да, болит/кружится голова.</c:v>
                </c:pt>
                <c:pt idx="2">
                  <c:v>Нет, шум не влияет на мое состояние.</c:v>
                </c:pt>
              </c:strCache>
              <c:extLst/>
            </c:strRef>
          </c:cat>
          <c:val>
            <c:numRef>
              <c:f>Лист1!$B$2:$B$5</c:f>
              <c:numCache>
                <c:formatCode>General</c:formatCode>
                <c:ptCount val="3"/>
                <c:pt idx="0">
                  <c:v>61.9</c:v>
                </c:pt>
                <c:pt idx="1">
                  <c:v>31</c:v>
                </c:pt>
                <c:pt idx="2">
                  <c:v>7.1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98B0-4F5C-B0D4-0B6394736FF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3"/>
                <c:pt idx="0">
                  <c:v>Да, портится настоение.</c:v>
                </c:pt>
                <c:pt idx="1">
                  <c:v>Да, болит/кружится голова.</c:v>
                </c:pt>
                <c:pt idx="2">
                  <c:v>Нет, шум не влияет на мое состояние.</c:v>
                </c:pt>
              </c:strCache>
              <c:extLst/>
            </c:strRef>
          </c:cat>
          <c:val>
            <c:numRef>
              <c:f>Лист1!$C$2:$C$5</c:f>
              <c:numCache>
                <c:formatCode>General</c:formatCode>
                <c:ptCount val="3"/>
                <c:pt idx="0">
                  <c:v>8</c:v>
                </c:pt>
                <c:pt idx="1">
                  <c:v>4</c:v>
                </c:pt>
                <c:pt idx="2">
                  <c:v>88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98B0-4F5C-B0D4-0B6394736F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79663408"/>
        <c:axId val="2045804992"/>
        <c:extLst>
          <c:ext xmlns:c15="http://schemas.microsoft.com/office/drawing/2012/chart" uri="{02D57815-91ED-43cb-92C2-25804820EDAC}">
            <c15:filteredBa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solidFill>
                    <a:schemeClr val="accent3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3"/>
                      <c:pt idx="0">
                        <c:v>Да, портится настоение.</c:v>
                      </c:pt>
                      <c:pt idx="1">
                        <c:v>Да, болит/кружится голова.</c:v>
                      </c:pt>
                      <c:pt idx="2">
                        <c:v>Нет, шум не влияет на мое состояние.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98B0-4F5C-B0D4-0B6394736FF8}"/>
                  </c:ext>
                </c:extLst>
              </c15:ser>
            </c15:filteredBarSeries>
          </c:ext>
        </c:extLst>
      </c:barChart>
      <c:catAx>
        <c:axId val="1579663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5804992"/>
        <c:crosses val="autoZero"/>
        <c:auto val="1"/>
        <c:lblAlgn val="ctr"/>
        <c:lblOffset val="100"/>
        <c:noMultiLvlLbl val="0"/>
      </c:catAx>
      <c:valAx>
        <c:axId val="20458049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79663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 Как часто Вы используете наушники или другие источники звука и на какой громкости? (громкость в наушниках может быть от 0 до 100 дБ, норма не более 60дБ, 100дБ= 100% громкости)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Каждый день, в основном на высокой громкости</c:v>
                </c:pt>
                <c:pt idx="1">
                  <c:v>Не каждый день, но если использую, то на высокой громкости</c:v>
                </c:pt>
                <c:pt idx="2">
                  <c:v>Каждый день, не выше 60 дБ</c:v>
                </c:pt>
                <c:pt idx="3">
                  <c:v>Не каждый день, если использую, то не превышаю норму.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15</c:v>
                </c:pt>
                <c:pt idx="2">
                  <c:v>13</c:v>
                </c:pt>
                <c:pt idx="3">
                  <c:v>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BCC-410E-9157-494D83C38CE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класс</c:v>
                </c:pt>
              </c:strCache>
            </c:strRef>
          </c:tx>
          <c:spPr>
            <a:ln w="349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Лист1!$A$2:$A$5</c:f>
              <c:strCache>
                <c:ptCount val="4"/>
                <c:pt idx="0">
                  <c:v>Каждый день, в основном на высокой громкости</c:v>
                </c:pt>
                <c:pt idx="1">
                  <c:v>Не каждый день, но если использую, то на высокой громкости</c:v>
                </c:pt>
                <c:pt idx="2">
                  <c:v>Каждый день, не выше 60 дБ</c:v>
                </c:pt>
                <c:pt idx="3">
                  <c:v>Не каждый день, если использую, то не превышаю норму.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27</c:v>
                </c:pt>
                <c:pt idx="1">
                  <c:v>10</c:v>
                </c:pt>
                <c:pt idx="2">
                  <c:v>0</c:v>
                </c:pt>
                <c:pt idx="3">
                  <c:v>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CC-410E-9157-494D83C38C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59864736"/>
        <c:axId val="1662142688"/>
        <c:extLst>
          <c:ext xmlns:c15="http://schemas.microsoft.com/office/drawing/2012/chart" uri="{02D57815-91ED-43cb-92C2-25804820EDAC}">
            <c15:filteredLine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Лист1!$D$1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ln w="34925" cap="rnd">
                    <a:solidFill>
                      <a:schemeClr val="accent3"/>
                    </a:solidFill>
                    <a:round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</c:spPr>
                <c:marker>
                  <c:symbol val="none"/>
                </c:marker>
                <c:cat>
                  <c:strRef>
                    <c:extLst>
                      <c:ext uri="{02D57815-91ED-43cb-92C2-25804820EDAC}">
                        <c15:formulaRef>
                          <c15:sqref>Лист1!$A$2:$A$5</c15:sqref>
                        </c15:formulaRef>
                      </c:ext>
                    </c:extLst>
                    <c:strCache>
                      <c:ptCount val="4"/>
                      <c:pt idx="0">
                        <c:v>Каждый день, в основном на высокой громкости</c:v>
                      </c:pt>
                      <c:pt idx="1">
                        <c:v>Не каждый день, но если использую, то на высокой громкости</c:v>
                      </c:pt>
                      <c:pt idx="2">
                        <c:v>Каждый день, не выше 60 дБ</c:v>
                      </c:pt>
                      <c:pt idx="3">
                        <c:v>Не каждый день, если использую, то не превышаю норму.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Лист1!$D$2:$D$5</c15:sqref>
                        </c15:formulaRef>
                      </c:ext>
                    </c:extLst>
                    <c:numCache>
                      <c:formatCode>General</c:formatCode>
                      <c:ptCount val="4"/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2-1BCC-410E-9157-494D83C38CE0}"/>
                  </c:ext>
                </c:extLst>
              </c15:ser>
            </c15:filteredLineSeries>
          </c:ext>
        </c:extLst>
      </c:lineChart>
      <c:catAx>
        <c:axId val="1759864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62142688"/>
        <c:crosses val="autoZero"/>
        <c:auto val="1"/>
        <c:lblAlgn val="ctr"/>
        <c:lblOffset val="100"/>
        <c:noMultiLvlLbl val="0"/>
      </c:catAx>
      <c:valAx>
        <c:axId val="166214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59864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0" i="0" u="none" strike="noStrike" baseline="0">
                <a:effectLst/>
              </a:rPr>
              <a:t>Ознакомлены ли Вы с "временем тишины" (допустимым уровнем шума в жилых зданиях, на территории жилой застройки)?</a:t>
            </a:r>
            <a:endParaRPr lang="ru-RU" sz="1200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Лист1!$A$2:$A$6</c:f>
              <c:strCache>
                <c:ptCount val="4"/>
                <c:pt idx="0">
                  <c:v>Да, но не всегда им следую.</c:v>
                </c:pt>
                <c:pt idx="1">
                  <c:v>Да, соблюдаю правила.</c:v>
                </c:pt>
                <c:pt idx="2">
                  <c:v>Нет, изучу.</c:v>
                </c:pt>
                <c:pt idx="3">
                  <c:v>Нет, мне это не истересно.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19</c:v>
                </c:pt>
                <c:pt idx="1">
                  <c:v>78.599999999999994</c:v>
                </c:pt>
                <c:pt idx="2">
                  <c:v>2.4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19-4033-9FAF-023706CCC49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 класс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invertIfNegative val="0"/>
          <c:cat>
            <c:strRef>
              <c:f>Лист1!$A$2:$A$6</c:f>
              <c:strCache>
                <c:ptCount val="4"/>
                <c:pt idx="0">
                  <c:v>Да, но не всегда им следую.</c:v>
                </c:pt>
                <c:pt idx="1">
                  <c:v>Да, соблюдаю правила.</c:v>
                </c:pt>
                <c:pt idx="2">
                  <c:v>Нет, изучу.</c:v>
                </c:pt>
                <c:pt idx="3">
                  <c:v>Нет, мне это не истересно.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28</c:v>
                </c:pt>
                <c:pt idx="1">
                  <c:v>20</c:v>
                </c:pt>
                <c:pt idx="2">
                  <c:v>44</c:v>
                </c:pt>
                <c:pt idx="3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19-4033-9FAF-023706CCC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26796112"/>
        <c:axId val="1183954576"/>
        <c:axId val="0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Лист1!$C$1</c15:sqref>
                        </c15:formulaRef>
                      </c:ext>
                    </c:extLst>
                    <c:strCache>
                      <c:ptCount val="1"/>
                      <c:pt idx="0">
                        <c:v>Столбец1</c:v>
                      </c:pt>
                    </c:strCache>
                  </c:strRef>
                </c:tx>
                <c:spPr>
                  <a:gradFill rotWithShape="1">
                    <a:gsLst>
                      <a:gs pos="0">
                        <a:schemeClr val="accent4">
                          <a:satMod val="103000"/>
                          <a:lumMod val="102000"/>
                          <a:tint val="94000"/>
                        </a:schemeClr>
                      </a:gs>
                      <a:gs pos="50000">
                        <a:schemeClr val="accent4">
                          <a:satMod val="110000"/>
                          <a:lumMod val="100000"/>
                          <a:shade val="100000"/>
                        </a:schemeClr>
                      </a:gs>
                      <a:gs pos="100000">
                        <a:schemeClr val="accent4">
                          <a:lumMod val="99000"/>
                          <a:satMod val="120000"/>
                          <a:shade val="78000"/>
                        </a:schemeClr>
                      </a:gs>
                    </a:gsLst>
                    <a:lin ang="5400000" scaled="0"/>
                  </a:gradFill>
                  <a:ln>
                    <a:noFill/>
                  </a:ln>
                  <a:effectLst>
                    <a:outerShdw blurRad="57150" dist="19050" dir="5400000" algn="ctr" rotWithShape="0">
                      <a:srgbClr val="000000">
                        <a:alpha val="63000"/>
                      </a:srgbClr>
                    </a:outerShdw>
                  </a:effectLst>
                  <a:sp3d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Лист1!$A$2:$A$6</c15:sqref>
                        </c15:formulaRef>
                      </c:ext>
                    </c:extLst>
                    <c:strCache>
                      <c:ptCount val="4"/>
                      <c:pt idx="0">
                        <c:v>Да, но не всегда им следую.</c:v>
                      </c:pt>
                      <c:pt idx="1">
                        <c:v>Да, соблюдаю правила.</c:v>
                      </c:pt>
                      <c:pt idx="2">
                        <c:v>Нет, изучу.</c:v>
                      </c:pt>
                      <c:pt idx="3">
                        <c:v>Нет, мне это не истересно.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Лист1!$C$2:$C$6</c15:sqref>
                        </c15:formulaRef>
                      </c:ext>
                    </c:extLst>
                    <c:numCache>
                      <c:formatCode>General</c:formatCode>
                      <c:ptCount val="5"/>
                      <c:pt idx="0">
                        <c:v>2.4</c:v>
                      </c:pt>
                      <c:pt idx="1">
                        <c:v>4.4000000000000004</c:v>
                      </c:pt>
                      <c:pt idx="2">
                        <c:v>1.8</c:v>
                      </c:pt>
                      <c:pt idx="3">
                        <c:v>2.8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2-E619-4033-9FAF-023706CCC493}"/>
                  </c:ext>
                </c:extLst>
              </c15:ser>
            </c15:filteredBarSeries>
          </c:ext>
        </c:extLst>
      </c:bar3DChart>
      <c:catAx>
        <c:axId val="2026796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83954576"/>
        <c:crosses val="autoZero"/>
        <c:auto val="1"/>
        <c:lblAlgn val="ctr"/>
        <c:lblOffset val="100"/>
        <c:noMultiLvlLbl val="0"/>
      </c:catAx>
      <c:valAx>
        <c:axId val="11839545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26796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4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D94B0-F144-4558-AE56-36E467CF9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14</Pages>
  <Words>3951</Words>
  <Characters>22523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olesyamunteunu@gmail.com</dc:creator>
  <cp:keywords/>
  <dc:description/>
  <cp:lastModifiedBy>A A</cp:lastModifiedBy>
  <cp:revision>6</cp:revision>
  <cp:lastPrinted>2023-03-09T03:10:00Z</cp:lastPrinted>
  <dcterms:created xsi:type="dcterms:W3CDTF">2023-03-09T17:56:00Z</dcterms:created>
  <dcterms:modified xsi:type="dcterms:W3CDTF">2023-03-10T18:10:00Z</dcterms:modified>
</cp:coreProperties>
</file>