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0B9E" w14:textId="77777777" w:rsidR="00397B95" w:rsidRPr="00D31DBD" w:rsidRDefault="00397B95">
      <w:pPr>
        <w:shd w:val="clear" w:color="auto" w:fill="FFFFFF"/>
        <w:rPr>
          <w:bCs/>
          <w:sz w:val="16"/>
          <w:szCs w:val="16"/>
        </w:rPr>
        <w:sectPr w:rsidR="00397B95" w:rsidRPr="00D31DBD" w:rsidSect="005B4E7C">
          <w:headerReference w:type="default" r:id="rId8"/>
          <w:headerReference w:type="first" r:id="rId9"/>
          <w:type w:val="continuous"/>
          <w:pgSz w:w="11900" w:h="16820"/>
          <w:pgMar w:top="851" w:right="1276" w:bottom="0" w:left="1559" w:header="720" w:footer="720" w:gutter="0"/>
          <w:cols w:space="60"/>
          <w:titlePg/>
          <w:docGrid w:linePitch="360"/>
        </w:sectPr>
      </w:pPr>
    </w:p>
    <w:p w14:paraId="7A252772" w14:textId="0EDD7A5B" w:rsidR="00397B95" w:rsidRPr="00D31DBD" w:rsidRDefault="00BD5DF5" w:rsidP="00397B95">
      <w:pPr>
        <w:ind w:firstLine="851"/>
        <w:jc w:val="center"/>
        <w:rPr>
          <w:rFonts w:eastAsia="Calibri"/>
          <w:b/>
          <w:bCs/>
          <w:sz w:val="28"/>
          <w:szCs w:val="24"/>
          <w:lang w:eastAsia="en-US"/>
        </w:rPr>
      </w:pPr>
      <w:bookmarkStart w:id="0" w:name="_GoBack"/>
      <w:bookmarkEnd w:id="0"/>
      <w:r w:rsidRPr="00D31DBD">
        <w:rPr>
          <w:rFonts w:eastAsia="Calibri"/>
          <w:b/>
          <w:bCs/>
          <w:sz w:val="28"/>
          <w:szCs w:val="24"/>
          <w:lang w:eastAsia="en-US"/>
        </w:rPr>
        <w:lastRenderedPageBreak/>
        <w:t>Типовая корпоративная программа</w:t>
      </w:r>
    </w:p>
    <w:p w14:paraId="7E673EF7" w14:textId="5646F92F" w:rsidR="00397B95" w:rsidRPr="00D31DBD" w:rsidRDefault="00397B95" w:rsidP="00397B95">
      <w:pPr>
        <w:ind w:left="-142" w:firstLine="851"/>
        <w:jc w:val="center"/>
        <w:rPr>
          <w:rFonts w:eastAsia="Calibri"/>
          <w:b/>
          <w:bCs/>
          <w:sz w:val="28"/>
          <w:szCs w:val="24"/>
          <w:lang w:eastAsia="en-US"/>
        </w:rPr>
      </w:pPr>
      <w:r w:rsidRPr="00D31DBD">
        <w:rPr>
          <w:rFonts w:eastAsia="Calibri"/>
          <w:b/>
          <w:bCs/>
          <w:sz w:val="28"/>
          <w:szCs w:val="24"/>
          <w:lang w:eastAsia="en-US"/>
        </w:rPr>
        <w:t>«</w:t>
      </w:r>
      <w:r w:rsidR="00CE2AC8" w:rsidRPr="00D31DBD">
        <w:rPr>
          <w:rFonts w:eastAsia="Calibri"/>
          <w:b/>
          <w:bCs/>
          <w:sz w:val="28"/>
          <w:szCs w:val="24"/>
          <w:lang w:eastAsia="en-US"/>
        </w:rPr>
        <w:t>У</w:t>
      </w:r>
      <w:r w:rsidRPr="00D31DBD">
        <w:rPr>
          <w:rFonts w:eastAsia="Calibri"/>
          <w:b/>
          <w:bCs/>
          <w:sz w:val="28"/>
          <w:szCs w:val="24"/>
          <w:lang w:eastAsia="en-US"/>
        </w:rPr>
        <w:t>крепление здоровья работников»</w:t>
      </w:r>
    </w:p>
    <w:p w14:paraId="59E781FD" w14:textId="77777777" w:rsidR="00397B95" w:rsidRPr="00D31DBD" w:rsidRDefault="00397B95" w:rsidP="00397B95">
      <w:pPr>
        <w:ind w:firstLine="851"/>
        <w:jc w:val="center"/>
        <w:rPr>
          <w:rFonts w:eastAsia="Calibri"/>
          <w:b/>
          <w:bCs/>
          <w:sz w:val="28"/>
          <w:szCs w:val="24"/>
          <w:lang w:eastAsia="en-US"/>
        </w:rPr>
      </w:pPr>
    </w:p>
    <w:p w14:paraId="2172B548" w14:textId="6BBD6D60" w:rsidR="00397B95" w:rsidRPr="00D31DBD" w:rsidRDefault="00397B95" w:rsidP="0074768D">
      <w:pPr>
        <w:ind w:firstLine="567"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 xml:space="preserve">Программа укрепления здоровья работников включает создание </w:t>
      </w:r>
      <w:r w:rsidR="00CE2AC8" w:rsidRPr="00D31DBD">
        <w:rPr>
          <w:rFonts w:eastAsia="Calibri"/>
          <w:sz w:val="28"/>
          <w:szCs w:val="24"/>
          <w:lang w:eastAsia="en-US"/>
        </w:rPr>
        <w:t xml:space="preserve">на рабочем месте </w:t>
      </w:r>
      <w:r w:rsidRPr="00D31DBD">
        <w:rPr>
          <w:rFonts w:eastAsia="Calibri"/>
          <w:sz w:val="28"/>
          <w:szCs w:val="24"/>
          <w:lang w:eastAsia="en-US"/>
        </w:rPr>
        <w:t xml:space="preserve">условий, снижающих не только риск профессионально обусловленных заболеваний, но и риск развития </w:t>
      </w:r>
      <w:r w:rsidR="00CE2AC8" w:rsidRPr="00D31DBD">
        <w:rPr>
          <w:rFonts w:eastAsia="Calibri"/>
          <w:sz w:val="28"/>
          <w:szCs w:val="24"/>
          <w:lang w:eastAsia="en-US"/>
        </w:rPr>
        <w:t>хронических неинфекционных заболеваний</w:t>
      </w:r>
      <w:r w:rsidR="00AE7373" w:rsidRPr="00D31DBD">
        <w:rPr>
          <w:rFonts w:eastAsia="Calibri"/>
          <w:sz w:val="28"/>
          <w:szCs w:val="24"/>
          <w:lang w:eastAsia="en-US"/>
        </w:rPr>
        <w:t xml:space="preserve"> – болезней системы кровообращения, злокачественных новообразований, хронических болезней легких и сахарного диабета, которые являются основной причиной инвалидности и преждевременной смертности в Российской Федерации. Перечисленные заболевания тесно связаны с образом жизни человека, то есть в их развитии большую роль играют поведенческие факторы риска: нерациональное питание, недостаточная физическая активность, стрессы (в том числе</w:t>
      </w:r>
      <w:r w:rsidRPr="00D31DBD">
        <w:rPr>
          <w:rFonts w:eastAsia="Calibri"/>
          <w:sz w:val="28"/>
          <w:szCs w:val="24"/>
          <w:lang w:eastAsia="en-US"/>
        </w:rPr>
        <w:t xml:space="preserve"> на рабочем месте</w:t>
      </w:r>
      <w:r w:rsidR="00AE7373" w:rsidRPr="00D31DBD">
        <w:rPr>
          <w:rFonts w:eastAsia="Calibri"/>
          <w:sz w:val="28"/>
          <w:szCs w:val="24"/>
          <w:lang w:eastAsia="en-US"/>
        </w:rPr>
        <w:t>)</w:t>
      </w:r>
      <w:r w:rsidRPr="00D31DBD">
        <w:rPr>
          <w:rFonts w:eastAsia="Calibri"/>
          <w:sz w:val="28"/>
          <w:szCs w:val="24"/>
          <w:lang w:eastAsia="en-US"/>
        </w:rPr>
        <w:t xml:space="preserve">, </w:t>
      </w:r>
      <w:r w:rsidR="00AE7373" w:rsidRPr="00D31DBD">
        <w:rPr>
          <w:rFonts w:eastAsia="Calibri"/>
          <w:sz w:val="28"/>
          <w:szCs w:val="24"/>
          <w:lang w:eastAsia="en-US"/>
        </w:rPr>
        <w:t xml:space="preserve">потребление табака и </w:t>
      </w:r>
      <w:proofErr w:type="spellStart"/>
      <w:r w:rsidR="00AE7373" w:rsidRPr="00D31DBD">
        <w:rPr>
          <w:rFonts w:eastAsia="Calibri"/>
          <w:sz w:val="28"/>
          <w:szCs w:val="24"/>
          <w:lang w:eastAsia="en-US"/>
        </w:rPr>
        <w:t>никотинсодержащей</w:t>
      </w:r>
      <w:proofErr w:type="spellEnd"/>
      <w:r w:rsidR="00AE7373" w:rsidRPr="00D31DBD">
        <w:rPr>
          <w:rFonts w:eastAsia="Calibri"/>
          <w:sz w:val="28"/>
          <w:szCs w:val="24"/>
          <w:lang w:eastAsia="en-US"/>
        </w:rPr>
        <w:t xml:space="preserve"> продукции, пагубное потребление алкоголя</w:t>
      </w:r>
      <w:r w:rsidR="004E7625" w:rsidRPr="00D31DBD">
        <w:rPr>
          <w:rFonts w:eastAsia="Calibri"/>
          <w:sz w:val="28"/>
          <w:szCs w:val="24"/>
          <w:lang w:eastAsia="en-US"/>
        </w:rPr>
        <w:t>, повышенное содержание холестерина крови, избыточная масса тела</w:t>
      </w:r>
      <w:r w:rsidR="00AE7373" w:rsidRPr="00D31DBD">
        <w:rPr>
          <w:rFonts w:eastAsia="Calibri"/>
          <w:sz w:val="28"/>
          <w:szCs w:val="24"/>
          <w:lang w:eastAsia="en-US"/>
        </w:rPr>
        <w:t>.</w:t>
      </w:r>
    </w:p>
    <w:p w14:paraId="24C1CC5B" w14:textId="022F9359" w:rsidR="004E7625" w:rsidRPr="00D31DBD" w:rsidRDefault="004E7625" w:rsidP="0074768D">
      <w:pPr>
        <w:ind w:firstLine="567"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Корпоративная программа укрепления здоровья является элементом системы охраны здоровья работающих и включают расширенный перечень задач по управлению здоровьем работающих помимо профилактики профессиональных и профессионально связанных заболеваний и травм, что находится в компетенции мер по охране труда.</w:t>
      </w:r>
    </w:p>
    <w:p w14:paraId="4DB412FA" w14:textId="69C605C0" w:rsidR="004E7625" w:rsidRPr="00D31DBD" w:rsidRDefault="004E7625" w:rsidP="0074768D">
      <w:pPr>
        <w:ind w:firstLine="567"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Мероприятия охраны труда для каждого предприятия</w:t>
      </w:r>
      <w:r w:rsidR="0003472E" w:rsidRPr="00D31DBD">
        <w:rPr>
          <w:rFonts w:eastAsia="Calibri"/>
          <w:sz w:val="28"/>
          <w:szCs w:val="24"/>
          <w:lang w:eastAsia="en-US"/>
        </w:rPr>
        <w:t xml:space="preserve"> </w:t>
      </w:r>
      <w:r w:rsidR="00BD5DF5" w:rsidRPr="00D31DBD">
        <w:rPr>
          <w:rFonts w:eastAsia="Calibri"/>
          <w:sz w:val="28"/>
          <w:szCs w:val="24"/>
          <w:lang w:eastAsia="en-US"/>
        </w:rPr>
        <w:t>определяется работодателем в обязательном порядке, исходя из специфики производственных факторов и в соответствии с нормативными и законодательными документами.</w:t>
      </w:r>
    </w:p>
    <w:p w14:paraId="74130C7A" w14:textId="452651DC" w:rsidR="001455CB" w:rsidRPr="00D31DBD" w:rsidRDefault="0003472E" w:rsidP="0074768D">
      <w:pPr>
        <w:ind w:firstLine="567"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Корпоративная программа укрепления здоровья должна быть сфокусирована на условиях трудового процесса и производственной среде с позиции их влияния на факторы образа жизни работников и поведенческие факторы риска заболеваний, которые могут, как формироваться, так и нивелироваться в среде обитания (в условиях работы, быта и пр.).</w:t>
      </w:r>
      <w:r w:rsidR="001455CB" w:rsidRPr="00D31DBD">
        <w:rPr>
          <w:rFonts w:eastAsia="Calibri"/>
          <w:sz w:val="28"/>
          <w:szCs w:val="24"/>
          <w:lang w:eastAsia="en-US"/>
        </w:rPr>
        <w:br/>
        <w:t>С другой стороны для работодателя она одновременно является и инвестиционным проектом, элементом корпоративной культуры и нацелена в долгосрочной перспективе на более устойчивое положение компании и большую эффективность.</w:t>
      </w:r>
    </w:p>
    <w:p w14:paraId="701FD9AA" w14:textId="77777777" w:rsidR="00397B95" w:rsidRPr="00D31DBD" w:rsidRDefault="00397B95" w:rsidP="0074768D">
      <w:pPr>
        <w:ind w:firstLine="567"/>
        <w:jc w:val="both"/>
        <w:rPr>
          <w:rFonts w:eastAsia="Calibri"/>
          <w:sz w:val="28"/>
          <w:szCs w:val="24"/>
          <w:lang w:eastAsia="en-US"/>
        </w:rPr>
      </w:pPr>
    </w:p>
    <w:p w14:paraId="10EE36E9" w14:textId="1D89ACCE" w:rsidR="00397B95" w:rsidRPr="00D31DBD" w:rsidRDefault="0074768D" w:rsidP="0074768D">
      <w:pPr>
        <w:ind w:firstLine="567"/>
        <w:contextualSpacing/>
        <w:jc w:val="center"/>
        <w:rPr>
          <w:rFonts w:eastAsia="Calibri"/>
          <w:b/>
          <w:bCs/>
          <w:sz w:val="28"/>
          <w:szCs w:val="24"/>
          <w:lang w:eastAsia="en-US"/>
        </w:rPr>
      </w:pPr>
      <w:r w:rsidRPr="00D31DBD">
        <w:rPr>
          <w:rFonts w:eastAsia="Calibri"/>
          <w:b/>
          <w:bCs/>
          <w:sz w:val="28"/>
          <w:szCs w:val="24"/>
          <w:lang w:eastAsia="en-US"/>
        </w:rPr>
        <w:t>1.</w:t>
      </w:r>
      <w:r w:rsidR="00397B95" w:rsidRPr="00D31DBD">
        <w:rPr>
          <w:rFonts w:eastAsia="Calibri"/>
          <w:b/>
          <w:bCs/>
          <w:sz w:val="28"/>
          <w:szCs w:val="24"/>
          <w:lang w:eastAsia="en-US"/>
        </w:rPr>
        <w:t xml:space="preserve"> Цели программы</w:t>
      </w:r>
    </w:p>
    <w:p w14:paraId="1DBD4EB4" w14:textId="77777777" w:rsidR="00397B95" w:rsidRPr="00D31DBD" w:rsidRDefault="00397B95" w:rsidP="0074768D">
      <w:pPr>
        <w:ind w:firstLine="567"/>
        <w:jc w:val="both"/>
        <w:rPr>
          <w:rFonts w:eastAsia="Calibri"/>
          <w:sz w:val="28"/>
          <w:szCs w:val="24"/>
          <w:lang w:eastAsia="en-US"/>
        </w:rPr>
      </w:pPr>
    </w:p>
    <w:p w14:paraId="559719F0" w14:textId="2B035466" w:rsidR="000F1371" w:rsidRPr="00D31DBD" w:rsidRDefault="000F1371" w:rsidP="0074768D">
      <w:pPr>
        <w:numPr>
          <w:ilvl w:val="1"/>
          <w:numId w:val="7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Формирование культуры здорового образа жизни у работников.</w:t>
      </w:r>
    </w:p>
    <w:p w14:paraId="0C071025" w14:textId="311EE893" w:rsidR="00BD5DF5" w:rsidRPr="00D31DBD" w:rsidRDefault="00D73F1A" w:rsidP="0074768D">
      <w:pPr>
        <w:numPr>
          <w:ilvl w:val="1"/>
          <w:numId w:val="7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Профилактика хронических неинфекционных заболеваний</w:t>
      </w:r>
      <w:r w:rsidR="005469DC" w:rsidRPr="00D31DBD">
        <w:rPr>
          <w:rFonts w:eastAsia="Calibri"/>
          <w:sz w:val="28"/>
          <w:szCs w:val="24"/>
          <w:lang w:eastAsia="en-US"/>
        </w:rPr>
        <w:t>.</w:t>
      </w:r>
    </w:p>
    <w:p w14:paraId="36F5CEBB" w14:textId="2985B0DD" w:rsidR="00D73F1A" w:rsidRPr="00D31DBD" w:rsidRDefault="00BD5DF5" w:rsidP="0074768D">
      <w:pPr>
        <w:numPr>
          <w:ilvl w:val="1"/>
          <w:numId w:val="7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П</w:t>
      </w:r>
      <w:r w:rsidR="00D73F1A" w:rsidRPr="00D31DBD">
        <w:rPr>
          <w:rFonts w:eastAsia="Calibri"/>
          <w:sz w:val="28"/>
          <w:szCs w:val="24"/>
          <w:lang w:eastAsia="en-US"/>
        </w:rPr>
        <w:t xml:space="preserve">овышение </w:t>
      </w:r>
      <w:r w:rsidRPr="00D31DBD">
        <w:rPr>
          <w:rFonts w:eastAsia="Calibri"/>
          <w:sz w:val="28"/>
          <w:szCs w:val="24"/>
          <w:lang w:eastAsia="en-US"/>
        </w:rPr>
        <w:t>числа</w:t>
      </w:r>
      <w:r w:rsidR="00D73F1A" w:rsidRPr="00D31DBD">
        <w:rPr>
          <w:rFonts w:eastAsia="Calibri"/>
          <w:sz w:val="28"/>
          <w:szCs w:val="24"/>
          <w:lang w:eastAsia="en-US"/>
        </w:rPr>
        <w:t xml:space="preserve"> работников</w:t>
      </w:r>
      <w:r w:rsidRPr="00D31DBD">
        <w:rPr>
          <w:rFonts w:eastAsia="Calibri"/>
          <w:sz w:val="28"/>
          <w:szCs w:val="24"/>
          <w:lang w:eastAsia="en-US"/>
        </w:rPr>
        <w:t>,</w:t>
      </w:r>
      <w:r w:rsidR="00D73F1A" w:rsidRPr="00D31DBD">
        <w:rPr>
          <w:rFonts w:eastAsia="Calibri"/>
          <w:sz w:val="28"/>
          <w:szCs w:val="24"/>
          <w:lang w:eastAsia="en-US"/>
        </w:rPr>
        <w:t xml:space="preserve"> прошедших вакцинопрофилактику инфекционных заболеваний.</w:t>
      </w:r>
    </w:p>
    <w:p w14:paraId="2F2FA7CC" w14:textId="4FC51986" w:rsidR="00D73F1A" w:rsidRPr="00D31DBD" w:rsidRDefault="00D73F1A" w:rsidP="0074768D">
      <w:pPr>
        <w:numPr>
          <w:ilvl w:val="1"/>
          <w:numId w:val="7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Профилактика профессионального выгорания и поддержка здоровой психологической атмосферы в коллективе.</w:t>
      </w:r>
    </w:p>
    <w:p w14:paraId="72339785" w14:textId="6C6C83C2" w:rsidR="00397B95" w:rsidRPr="00D31DBD" w:rsidRDefault="00397B95" w:rsidP="0074768D">
      <w:pPr>
        <w:numPr>
          <w:ilvl w:val="1"/>
          <w:numId w:val="7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Снижение потерь, связанных с временной</w:t>
      </w:r>
      <w:r w:rsidR="00D73F1A" w:rsidRPr="00D31DBD">
        <w:rPr>
          <w:rFonts w:eastAsia="Calibri"/>
          <w:sz w:val="28"/>
          <w:szCs w:val="24"/>
          <w:lang w:eastAsia="en-US"/>
        </w:rPr>
        <w:t xml:space="preserve"> нетрудоспособностью работников, а также снижение </w:t>
      </w:r>
      <w:proofErr w:type="spellStart"/>
      <w:r w:rsidR="00D73F1A" w:rsidRPr="00D31DBD">
        <w:rPr>
          <w:rFonts w:eastAsia="Calibri"/>
          <w:sz w:val="28"/>
          <w:szCs w:val="24"/>
          <w:lang w:eastAsia="en-US"/>
        </w:rPr>
        <w:t>презентеизма</w:t>
      </w:r>
      <w:proofErr w:type="spellEnd"/>
      <w:r w:rsidR="00D73F1A" w:rsidRPr="00D31DBD">
        <w:rPr>
          <w:rFonts w:eastAsia="Calibri"/>
          <w:sz w:val="28"/>
          <w:szCs w:val="24"/>
          <w:lang w:eastAsia="en-US"/>
        </w:rPr>
        <w:t xml:space="preserve"> (времени при котором работники находятся на рабочем месте в болезненном состоянии при этом падает производительность труда).</w:t>
      </w:r>
    </w:p>
    <w:p w14:paraId="3ED2F9D4" w14:textId="77777777" w:rsidR="00397B95" w:rsidRPr="00D31DBD" w:rsidRDefault="00397B95" w:rsidP="0074768D">
      <w:pPr>
        <w:ind w:firstLine="567"/>
        <w:jc w:val="both"/>
        <w:rPr>
          <w:rFonts w:eastAsia="Calibri"/>
          <w:sz w:val="28"/>
          <w:szCs w:val="24"/>
          <w:lang w:eastAsia="en-US"/>
        </w:rPr>
      </w:pPr>
    </w:p>
    <w:p w14:paraId="3EC713C8" w14:textId="25EA95E7" w:rsidR="00397B95" w:rsidRPr="00D31DBD" w:rsidRDefault="009013A6" w:rsidP="0074768D">
      <w:pPr>
        <w:ind w:firstLine="567"/>
        <w:contextualSpacing/>
        <w:jc w:val="center"/>
        <w:rPr>
          <w:rFonts w:eastAsia="Calibri"/>
          <w:b/>
          <w:bCs/>
          <w:sz w:val="28"/>
          <w:szCs w:val="24"/>
          <w:lang w:eastAsia="en-US"/>
        </w:rPr>
      </w:pPr>
      <w:r w:rsidRPr="00D31DBD">
        <w:rPr>
          <w:rFonts w:eastAsia="Calibri"/>
          <w:b/>
          <w:bCs/>
          <w:sz w:val="28"/>
          <w:szCs w:val="24"/>
          <w:lang w:eastAsia="en-US"/>
        </w:rPr>
        <w:lastRenderedPageBreak/>
        <w:t>2.</w:t>
      </w:r>
      <w:r w:rsidR="0074768D" w:rsidRPr="00D31DBD">
        <w:rPr>
          <w:rFonts w:eastAsia="Calibri"/>
          <w:b/>
          <w:bCs/>
          <w:sz w:val="28"/>
          <w:szCs w:val="24"/>
          <w:lang w:eastAsia="en-US"/>
        </w:rPr>
        <w:t xml:space="preserve"> </w:t>
      </w:r>
      <w:r w:rsidR="00397B95" w:rsidRPr="00D31DBD">
        <w:rPr>
          <w:rFonts w:eastAsia="Calibri"/>
          <w:b/>
          <w:bCs/>
          <w:sz w:val="28"/>
          <w:szCs w:val="24"/>
          <w:lang w:eastAsia="en-US"/>
        </w:rPr>
        <w:t>Задачи программы</w:t>
      </w:r>
    </w:p>
    <w:p w14:paraId="764EAA5B" w14:textId="77777777" w:rsidR="00397B95" w:rsidRPr="00D31DBD" w:rsidRDefault="00397B95" w:rsidP="0074768D">
      <w:pPr>
        <w:ind w:firstLine="567"/>
        <w:jc w:val="both"/>
        <w:rPr>
          <w:rFonts w:eastAsia="Calibri"/>
          <w:b/>
          <w:bCs/>
          <w:sz w:val="28"/>
          <w:szCs w:val="24"/>
          <w:lang w:eastAsia="en-US"/>
        </w:rPr>
      </w:pPr>
    </w:p>
    <w:p w14:paraId="31FFB5A7" w14:textId="1149DB7F" w:rsidR="00D73F1A" w:rsidRPr="00D31DBD" w:rsidRDefault="0074768D" w:rsidP="0074768D">
      <w:pPr>
        <w:ind w:firstLine="709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2.1</w:t>
      </w:r>
      <w:r w:rsidRPr="00D31DBD">
        <w:rPr>
          <w:rFonts w:eastAsia="Calibri"/>
          <w:sz w:val="28"/>
          <w:szCs w:val="24"/>
          <w:lang w:eastAsia="en-US"/>
        </w:rPr>
        <w:tab/>
      </w:r>
      <w:r w:rsidR="00D73F1A" w:rsidRPr="00D31DBD">
        <w:rPr>
          <w:rFonts w:eastAsia="Calibri"/>
          <w:sz w:val="28"/>
          <w:szCs w:val="24"/>
          <w:lang w:eastAsia="en-US"/>
        </w:rPr>
        <w:t>Повышение комфорта рабочей среды</w:t>
      </w:r>
      <w:r w:rsidR="00A3401A" w:rsidRPr="00D31DBD">
        <w:rPr>
          <w:rFonts w:eastAsia="Calibri"/>
          <w:sz w:val="28"/>
          <w:szCs w:val="24"/>
          <w:lang w:eastAsia="en-US"/>
        </w:rPr>
        <w:t xml:space="preserve"> и безопасности труда</w:t>
      </w:r>
      <w:r w:rsidR="005469DC" w:rsidRPr="00D31DBD">
        <w:rPr>
          <w:rFonts w:eastAsia="Calibri"/>
          <w:sz w:val="28"/>
          <w:szCs w:val="24"/>
          <w:lang w:eastAsia="en-US"/>
        </w:rPr>
        <w:t>.</w:t>
      </w:r>
    </w:p>
    <w:p w14:paraId="36BFEB8D" w14:textId="4BAB0075" w:rsidR="0074768D" w:rsidRPr="00D31DBD" w:rsidRDefault="0074768D" w:rsidP="0074768D">
      <w:pPr>
        <w:ind w:firstLine="709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2.2</w:t>
      </w:r>
      <w:r w:rsidRPr="00D31DBD">
        <w:rPr>
          <w:rFonts w:eastAsia="Calibri"/>
          <w:sz w:val="28"/>
          <w:szCs w:val="24"/>
          <w:lang w:eastAsia="en-US"/>
        </w:rPr>
        <w:tab/>
      </w:r>
      <w:r w:rsidR="00A3401A" w:rsidRPr="00D31DBD">
        <w:rPr>
          <w:rFonts w:eastAsia="Calibri"/>
          <w:sz w:val="28"/>
          <w:szCs w:val="24"/>
          <w:lang w:eastAsia="en-US"/>
        </w:rPr>
        <w:t>Обеспечение мест отдыха работников, создание условий для доступа к питьевой воде, организация мест приема пищи и</w:t>
      </w:r>
      <w:r w:rsidR="005469DC" w:rsidRPr="00D31DBD">
        <w:rPr>
          <w:rFonts w:eastAsia="Calibri"/>
          <w:sz w:val="28"/>
          <w:szCs w:val="24"/>
          <w:lang w:eastAsia="en-US"/>
        </w:rPr>
        <w:t>ли обеспечения горячего питания.</w:t>
      </w:r>
    </w:p>
    <w:p w14:paraId="30257D1E" w14:textId="780EDCC8" w:rsidR="0074768D" w:rsidRPr="00D31DBD" w:rsidRDefault="0074768D" w:rsidP="0074768D">
      <w:pPr>
        <w:ind w:firstLine="709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2.3</w:t>
      </w:r>
      <w:r w:rsidRPr="00D31DBD">
        <w:rPr>
          <w:rFonts w:eastAsia="Calibri"/>
          <w:sz w:val="28"/>
          <w:szCs w:val="24"/>
          <w:lang w:eastAsia="en-US"/>
        </w:rPr>
        <w:tab/>
      </w:r>
      <w:r w:rsidR="00A3401A" w:rsidRPr="00D31DBD">
        <w:rPr>
          <w:rFonts w:eastAsia="Calibri"/>
          <w:sz w:val="28"/>
          <w:szCs w:val="24"/>
          <w:lang w:eastAsia="en-US"/>
        </w:rPr>
        <w:t>Предоставление возможности прохождения периодического медицинского осмотра, диспансеризации, вакцинации, в том чи</w:t>
      </w:r>
      <w:r w:rsidR="005469DC" w:rsidRPr="00D31DBD">
        <w:rPr>
          <w:rFonts w:eastAsia="Calibri"/>
          <w:sz w:val="28"/>
          <w:szCs w:val="24"/>
          <w:lang w:eastAsia="en-US"/>
        </w:rPr>
        <w:t>сле стимулирование и поощрение.</w:t>
      </w:r>
    </w:p>
    <w:p w14:paraId="6417CA1F" w14:textId="142ACFC9" w:rsidR="00397B95" w:rsidRPr="00D31DBD" w:rsidRDefault="0074768D" w:rsidP="0074768D">
      <w:pPr>
        <w:ind w:firstLine="709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2.4</w:t>
      </w:r>
      <w:r w:rsidRPr="00D31DBD">
        <w:rPr>
          <w:rFonts w:eastAsia="Calibri"/>
          <w:sz w:val="28"/>
          <w:szCs w:val="24"/>
          <w:lang w:eastAsia="en-US"/>
        </w:rPr>
        <w:tab/>
      </w:r>
      <w:r w:rsidR="00A3401A" w:rsidRPr="00D31DBD">
        <w:rPr>
          <w:rFonts w:eastAsia="Calibri"/>
          <w:sz w:val="28"/>
          <w:szCs w:val="24"/>
          <w:lang w:eastAsia="en-US"/>
        </w:rPr>
        <w:t xml:space="preserve">Повышение информированности работников в вопросах сохранения здоровья, профилактики заболеваний на основе достоверной информации (портал Минздрава России </w:t>
      </w:r>
      <w:hyperlink r:id="rId10" w:history="1">
        <w:proofErr w:type="spellStart"/>
        <w:r w:rsidR="00A3401A" w:rsidRPr="00D31DBD">
          <w:rPr>
            <w:rStyle w:val="af7"/>
            <w:rFonts w:eastAsia="Calibri"/>
            <w:sz w:val="28"/>
            <w:szCs w:val="24"/>
            <w:lang w:val="en-US" w:eastAsia="en-US"/>
          </w:rPr>
          <w:t>takzdorovo</w:t>
        </w:r>
        <w:proofErr w:type="spellEnd"/>
        <w:r w:rsidR="00A3401A" w:rsidRPr="00D31DBD">
          <w:rPr>
            <w:rStyle w:val="af7"/>
            <w:rFonts w:eastAsia="Calibri"/>
            <w:sz w:val="28"/>
            <w:szCs w:val="24"/>
            <w:lang w:eastAsia="en-US"/>
          </w:rPr>
          <w:t>.</w:t>
        </w:r>
        <w:proofErr w:type="spellStart"/>
        <w:r w:rsidR="00A3401A" w:rsidRPr="00D31DBD">
          <w:rPr>
            <w:rStyle w:val="af7"/>
            <w:rFonts w:eastAsia="Calibri"/>
            <w:sz w:val="28"/>
            <w:szCs w:val="24"/>
            <w:lang w:val="en-US" w:eastAsia="en-US"/>
          </w:rPr>
          <w:t>ru</w:t>
        </w:r>
        <w:proofErr w:type="spellEnd"/>
      </w:hyperlink>
      <w:r w:rsidR="00A3401A" w:rsidRPr="00D31DBD">
        <w:rPr>
          <w:rFonts w:eastAsia="Calibri"/>
          <w:sz w:val="28"/>
          <w:szCs w:val="24"/>
          <w:lang w:eastAsia="en-US"/>
        </w:rPr>
        <w:t xml:space="preserve">, ресурсы </w:t>
      </w:r>
      <w:proofErr w:type="spellStart"/>
      <w:r w:rsidR="00A3401A" w:rsidRPr="00D31DBD">
        <w:rPr>
          <w:rFonts w:eastAsia="Calibri"/>
          <w:sz w:val="28"/>
          <w:szCs w:val="24"/>
          <w:lang w:eastAsia="en-US"/>
        </w:rPr>
        <w:t>Роспотребнадзора</w:t>
      </w:r>
      <w:proofErr w:type="spellEnd"/>
      <w:r w:rsidR="00A3401A" w:rsidRPr="00D31DBD">
        <w:rPr>
          <w:rFonts w:eastAsia="Calibri"/>
          <w:sz w:val="28"/>
          <w:szCs w:val="24"/>
          <w:lang w:eastAsia="en-US"/>
        </w:rPr>
        <w:t xml:space="preserve"> и пр.)</w:t>
      </w:r>
      <w:r w:rsidR="005469DC" w:rsidRPr="00D31DBD">
        <w:rPr>
          <w:rFonts w:eastAsia="Calibri"/>
          <w:sz w:val="28"/>
          <w:szCs w:val="24"/>
          <w:lang w:eastAsia="en-US"/>
        </w:rPr>
        <w:t>.</w:t>
      </w:r>
    </w:p>
    <w:p w14:paraId="6F7B83EA" w14:textId="075A6711" w:rsidR="0074768D" w:rsidRPr="00D31DBD" w:rsidRDefault="0074768D" w:rsidP="0074768D">
      <w:pPr>
        <w:ind w:firstLine="709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2.5</w:t>
      </w:r>
      <w:r w:rsidRPr="00D31DBD">
        <w:rPr>
          <w:rFonts w:eastAsia="Calibri"/>
          <w:sz w:val="28"/>
          <w:szCs w:val="24"/>
          <w:lang w:eastAsia="en-US"/>
        </w:rPr>
        <w:tab/>
      </w:r>
      <w:r w:rsidR="001C5B31" w:rsidRPr="00D31DBD">
        <w:rPr>
          <w:rFonts w:eastAsia="Calibri"/>
          <w:sz w:val="28"/>
          <w:szCs w:val="24"/>
          <w:lang w:eastAsia="en-US"/>
        </w:rPr>
        <w:t>Обеспечение участия работников в мероприятиях по случаю дней здоровья: «Всемирный день здоровья», «Всемирный день без табака», «Всероссийский день трезвости» и др.</w:t>
      </w:r>
    </w:p>
    <w:p w14:paraId="0BBD0903" w14:textId="6706757E" w:rsidR="0074768D" w:rsidRPr="00D31DBD" w:rsidRDefault="0074768D" w:rsidP="0074768D">
      <w:pPr>
        <w:ind w:firstLine="709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2.6</w:t>
      </w:r>
      <w:r w:rsidRPr="00D31DBD">
        <w:rPr>
          <w:rFonts w:eastAsia="Calibri"/>
          <w:sz w:val="28"/>
          <w:szCs w:val="24"/>
          <w:lang w:eastAsia="en-US"/>
        </w:rPr>
        <w:tab/>
      </w:r>
      <w:r w:rsidR="00397B95" w:rsidRPr="00D31DBD">
        <w:rPr>
          <w:rFonts w:eastAsia="Calibri"/>
          <w:sz w:val="28"/>
          <w:szCs w:val="24"/>
          <w:lang w:eastAsia="en-US"/>
        </w:rPr>
        <w:t>Предупреждение травматизма</w:t>
      </w:r>
      <w:r w:rsidR="005469DC" w:rsidRPr="00D31DBD">
        <w:rPr>
          <w:rFonts w:eastAsia="Calibri"/>
          <w:sz w:val="28"/>
          <w:szCs w:val="24"/>
          <w:lang w:eastAsia="en-US"/>
        </w:rPr>
        <w:t xml:space="preserve"> и профессиональных заболеваний.</w:t>
      </w:r>
    </w:p>
    <w:p w14:paraId="35C5235C" w14:textId="52EFAD21" w:rsidR="00397B95" w:rsidRPr="00D31DBD" w:rsidRDefault="0074768D" w:rsidP="0074768D">
      <w:pPr>
        <w:ind w:firstLine="709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2.7</w:t>
      </w:r>
      <w:r w:rsidRPr="00D31DBD">
        <w:rPr>
          <w:rFonts w:eastAsia="Calibri"/>
          <w:sz w:val="28"/>
          <w:szCs w:val="24"/>
          <w:lang w:eastAsia="en-US"/>
        </w:rPr>
        <w:tab/>
      </w:r>
      <w:r w:rsidR="00397B95" w:rsidRPr="00D31DBD">
        <w:rPr>
          <w:rFonts w:eastAsia="Calibri"/>
          <w:sz w:val="28"/>
          <w:szCs w:val="24"/>
          <w:lang w:eastAsia="en-US"/>
        </w:rPr>
        <w:t xml:space="preserve">Организация </w:t>
      </w:r>
      <w:r w:rsidR="00577510" w:rsidRPr="00D31DBD">
        <w:rPr>
          <w:rFonts w:eastAsia="Calibri"/>
          <w:sz w:val="28"/>
          <w:szCs w:val="24"/>
          <w:lang w:eastAsia="en-US"/>
        </w:rPr>
        <w:t xml:space="preserve">корпоративного </w:t>
      </w:r>
      <w:r w:rsidR="00397B95" w:rsidRPr="00D31DBD">
        <w:rPr>
          <w:rFonts w:eastAsia="Calibri"/>
          <w:sz w:val="28"/>
          <w:szCs w:val="24"/>
          <w:lang w:eastAsia="en-US"/>
        </w:rPr>
        <w:t>отдыха работников</w:t>
      </w:r>
      <w:r w:rsidR="00A3401A" w:rsidRPr="00D31DBD">
        <w:rPr>
          <w:rFonts w:eastAsia="Calibri"/>
          <w:sz w:val="28"/>
          <w:szCs w:val="24"/>
          <w:lang w:eastAsia="en-US"/>
        </w:rPr>
        <w:t xml:space="preserve"> с элементами физической активности, психологической разгрузки, организация безалкогольных корпоративных мероприятий</w:t>
      </w:r>
      <w:r w:rsidR="005469DC" w:rsidRPr="00D31DBD">
        <w:rPr>
          <w:rFonts w:eastAsia="Calibri"/>
          <w:sz w:val="28"/>
          <w:szCs w:val="24"/>
          <w:lang w:eastAsia="en-US"/>
        </w:rPr>
        <w:t>.</w:t>
      </w:r>
    </w:p>
    <w:p w14:paraId="057D8FB3" w14:textId="3A11A1B0" w:rsidR="001C5B31" w:rsidRPr="00D31DBD" w:rsidRDefault="0074768D" w:rsidP="0074768D">
      <w:pPr>
        <w:ind w:firstLine="709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2.8</w:t>
      </w:r>
      <w:r w:rsidRPr="00D31DBD">
        <w:rPr>
          <w:rFonts w:eastAsia="Calibri"/>
          <w:sz w:val="28"/>
          <w:szCs w:val="24"/>
          <w:lang w:eastAsia="en-US"/>
        </w:rPr>
        <w:tab/>
      </w:r>
      <w:r w:rsidR="00A3401A" w:rsidRPr="00D31DBD">
        <w:rPr>
          <w:rFonts w:eastAsia="Calibri"/>
          <w:sz w:val="28"/>
          <w:szCs w:val="24"/>
          <w:lang w:eastAsia="en-US"/>
        </w:rPr>
        <w:t xml:space="preserve">Обеспечение исполнение федерального законодательства по запрету потребления табака и </w:t>
      </w:r>
      <w:proofErr w:type="spellStart"/>
      <w:r w:rsidR="00A3401A" w:rsidRPr="00D31DBD">
        <w:rPr>
          <w:rFonts w:eastAsia="Calibri"/>
          <w:sz w:val="28"/>
          <w:szCs w:val="24"/>
          <w:lang w:eastAsia="en-US"/>
        </w:rPr>
        <w:t>никотинсодержащей</w:t>
      </w:r>
      <w:proofErr w:type="spellEnd"/>
      <w:r w:rsidR="00A3401A" w:rsidRPr="00D31DBD">
        <w:rPr>
          <w:rFonts w:eastAsia="Calibri"/>
          <w:sz w:val="28"/>
          <w:szCs w:val="24"/>
          <w:lang w:eastAsia="en-US"/>
        </w:rPr>
        <w:t xml:space="preserve"> пр</w:t>
      </w:r>
      <w:r w:rsidR="001C5B31" w:rsidRPr="00D31DBD">
        <w:rPr>
          <w:rFonts w:eastAsia="Calibri"/>
          <w:sz w:val="28"/>
          <w:szCs w:val="24"/>
          <w:lang w:eastAsia="en-US"/>
        </w:rPr>
        <w:t xml:space="preserve">одукции, а также оказание содействие работников в отказе от потребления табака и </w:t>
      </w:r>
      <w:proofErr w:type="spellStart"/>
      <w:r w:rsidR="001C5B31" w:rsidRPr="00D31DBD">
        <w:rPr>
          <w:rFonts w:eastAsia="Calibri"/>
          <w:sz w:val="28"/>
          <w:szCs w:val="24"/>
          <w:lang w:eastAsia="en-US"/>
        </w:rPr>
        <w:t>никотинсодержащей</w:t>
      </w:r>
      <w:proofErr w:type="spellEnd"/>
      <w:r w:rsidR="001C5B31" w:rsidRPr="00D31DBD">
        <w:rPr>
          <w:rFonts w:eastAsia="Calibri"/>
          <w:sz w:val="28"/>
          <w:szCs w:val="24"/>
          <w:lang w:eastAsia="en-US"/>
        </w:rPr>
        <w:t xml:space="preserve"> продукции</w:t>
      </w:r>
      <w:r w:rsidR="00722D05" w:rsidRPr="00D31DBD">
        <w:rPr>
          <w:rFonts w:eastAsia="Calibri"/>
          <w:sz w:val="28"/>
          <w:szCs w:val="24"/>
          <w:lang w:eastAsia="en-US"/>
        </w:rPr>
        <w:t>, сокращение числа курящих работников</w:t>
      </w:r>
      <w:r w:rsidR="005469DC" w:rsidRPr="00D31DBD">
        <w:rPr>
          <w:rFonts w:eastAsia="Calibri"/>
          <w:sz w:val="28"/>
          <w:szCs w:val="24"/>
          <w:lang w:eastAsia="en-US"/>
        </w:rPr>
        <w:t>.</w:t>
      </w:r>
    </w:p>
    <w:p w14:paraId="1AC1970E" w14:textId="417A8BC5" w:rsidR="00397B95" w:rsidRPr="00D31DBD" w:rsidRDefault="0074768D" w:rsidP="0074768D">
      <w:pPr>
        <w:ind w:firstLine="709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2.9</w:t>
      </w:r>
      <w:r w:rsidRPr="00D31DBD">
        <w:rPr>
          <w:rFonts w:eastAsia="Calibri"/>
          <w:sz w:val="28"/>
          <w:szCs w:val="24"/>
          <w:lang w:eastAsia="en-US"/>
        </w:rPr>
        <w:tab/>
      </w:r>
      <w:r w:rsidR="001C5B31" w:rsidRPr="00D31DBD">
        <w:rPr>
          <w:rFonts w:eastAsia="Calibri"/>
          <w:sz w:val="28"/>
          <w:szCs w:val="24"/>
          <w:lang w:eastAsia="en-US"/>
        </w:rPr>
        <w:t>Создание условий к занятиям физической активности (организация производственной гимнастики, оборудование уголка с тренажерами, стимулирование к занятиям физической активности вне рабочего времени и к участию в спортивных соревнованиях)</w:t>
      </w:r>
      <w:r w:rsidR="005469DC" w:rsidRPr="00D31DBD">
        <w:rPr>
          <w:rFonts w:eastAsia="Calibri"/>
          <w:sz w:val="28"/>
          <w:szCs w:val="24"/>
          <w:lang w:eastAsia="en-US"/>
        </w:rPr>
        <w:t>.</w:t>
      </w:r>
    </w:p>
    <w:p w14:paraId="0FCCC0AA" w14:textId="77777777" w:rsidR="00397B95" w:rsidRPr="00D31DBD" w:rsidRDefault="00397B95" w:rsidP="0074768D">
      <w:pPr>
        <w:ind w:firstLine="567"/>
        <w:jc w:val="both"/>
        <w:rPr>
          <w:rFonts w:eastAsia="Calibri"/>
          <w:sz w:val="28"/>
          <w:szCs w:val="24"/>
          <w:lang w:eastAsia="en-US"/>
        </w:rPr>
      </w:pPr>
    </w:p>
    <w:p w14:paraId="50731987" w14:textId="77777777" w:rsidR="00BD5DF5" w:rsidRPr="00D31DBD" w:rsidRDefault="00BD5DF5" w:rsidP="00397B95">
      <w:pPr>
        <w:numPr>
          <w:ilvl w:val="0"/>
          <w:numId w:val="8"/>
        </w:numPr>
        <w:contextualSpacing/>
        <w:jc w:val="center"/>
        <w:rPr>
          <w:rFonts w:eastAsia="Calibri"/>
          <w:b/>
          <w:bCs/>
          <w:sz w:val="28"/>
          <w:szCs w:val="24"/>
          <w:lang w:eastAsia="en-US"/>
        </w:rPr>
        <w:sectPr w:rsidR="00BD5DF5" w:rsidRPr="00D31DBD" w:rsidSect="005B4E7C">
          <w:headerReference w:type="default" r:id="rId11"/>
          <w:type w:val="continuous"/>
          <w:pgSz w:w="11900" w:h="16820"/>
          <w:pgMar w:top="851" w:right="1276" w:bottom="244" w:left="1559" w:header="720" w:footer="720" w:gutter="0"/>
          <w:pgNumType w:start="1"/>
          <w:cols w:space="60"/>
          <w:titlePg/>
          <w:docGrid w:linePitch="360"/>
        </w:sectPr>
      </w:pPr>
    </w:p>
    <w:p w14:paraId="3D0805A9" w14:textId="617C1CF1" w:rsidR="00397B95" w:rsidRPr="00D31DBD" w:rsidRDefault="0074768D" w:rsidP="0074768D">
      <w:pPr>
        <w:ind w:left="1211"/>
        <w:contextualSpacing/>
        <w:jc w:val="center"/>
        <w:rPr>
          <w:rFonts w:eastAsia="Calibri"/>
          <w:b/>
          <w:bCs/>
          <w:sz w:val="28"/>
          <w:szCs w:val="24"/>
          <w:lang w:eastAsia="en-US"/>
        </w:rPr>
      </w:pPr>
      <w:r w:rsidRPr="00D31DBD">
        <w:rPr>
          <w:rFonts w:eastAsia="Calibri"/>
          <w:b/>
          <w:bCs/>
          <w:sz w:val="28"/>
          <w:szCs w:val="24"/>
          <w:lang w:eastAsia="en-US"/>
        </w:rPr>
        <w:lastRenderedPageBreak/>
        <w:t>3.</w:t>
      </w:r>
      <w:r w:rsidRPr="00D31DBD">
        <w:rPr>
          <w:rFonts w:eastAsia="Calibri"/>
          <w:b/>
          <w:bCs/>
          <w:sz w:val="28"/>
          <w:szCs w:val="24"/>
          <w:lang w:eastAsia="en-US"/>
        </w:rPr>
        <w:tab/>
      </w:r>
      <w:r w:rsidRPr="00D31DBD">
        <w:rPr>
          <w:rFonts w:eastAsia="Calibri"/>
          <w:b/>
          <w:bCs/>
          <w:sz w:val="28"/>
          <w:szCs w:val="24"/>
          <w:lang w:eastAsia="en-US"/>
        </w:rPr>
        <w:tab/>
      </w:r>
      <w:r w:rsidR="00397B95" w:rsidRPr="00D31DBD">
        <w:rPr>
          <w:rFonts w:eastAsia="Calibri"/>
          <w:b/>
          <w:bCs/>
          <w:sz w:val="28"/>
          <w:szCs w:val="24"/>
          <w:lang w:eastAsia="en-US"/>
        </w:rPr>
        <w:t>Примерный перечень направлений, мероприятий по их реализации и индикаторов</w:t>
      </w:r>
      <w:r w:rsidR="00577510" w:rsidRPr="00D31DBD">
        <w:rPr>
          <w:rFonts w:eastAsia="Calibri"/>
          <w:b/>
          <w:bCs/>
          <w:sz w:val="28"/>
          <w:szCs w:val="24"/>
          <w:lang w:eastAsia="en-US"/>
        </w:rPr>
        <w:t xml:space="preserve"> исполнения</w:t>
      </w:r>
    </w:p>
    <w:p w14:paraId="77CDFE4E" w14:textId="77777777" w:rsidR="00397B95" w:rsidRPr="00D31DBD" w:rsidRDefault="00397B95" w:rsidP="00397B95">
      <w:pPr>
        <w:jc w:val="both"/>
        <w:rPr>
          <w:rFonts w:eastAsia="Calibri"/>
          <w:sz w:val="28"/>
          <w:szCs w:val="24"/>
          <w:lang w:eastAsia="en-US"/>
        </w:rPr>
      </w:pPr>
    </w:p>
    <w:tbl>
      <w:tblPr>
        <w:tblStyle w:val="15"/>
        <w:tblW w:w="1477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556"/>
        <w:gridCol w:w="44"/>
        <w:gridCol w:w="2648"/>
        <w:gridCol w:w="142"/>
        <w:gridCol w:w="1987"/>
        <w:gridCol w:w="4394"/>
      </w:tblGrid>
      <w:tr w:rsidR="00397B95" w:rsidRPr="00D31DBD" w14:paraId="4B3242F1" w14:textId="77777777" w:rsidTr="0074768D">
        <w:trPr>
          <w:trHeight w:val="289"/>
        </w:trPr>
        <w:tc>
          <w:tcPr>
            <w:tcW w:w="14771" w:type="dxa"/>
            <w:gridSpan w:val="6"/>
          </w:tcPr>
          <w:p w14:paraId="444DDFF3" w14:textId="0D06C989" w:rsidR="00397B95" w:rsidRPr="00D31DBD" w:rsidRDefault="0074768D" w:rsidP="0074768D">
            <w:pPr>
              <w:ind w:left="1211" w:firstLine="0"/>
              <w:contextualSpacing/>
              <w:rPr>
                <w:b/>
                <w:bCs/>
                <w:szCs w:val="24"/>
              </w:rPr>
            </w:pPr>
            <w:r w:rsidRPr="00D31DBD">
              <w:rPr>
                <w:b/>
                <w:bCs/>
                <w:szCs w:val="24"/>
              </w:rPr>
              <w:t>3.1</w:t>
            </w:r>
            <w:r w:rsidRPr="00D31DBD">
              <w:rPr>
                <w:b/>
                <w:bCs/>
                <w:szCs w:val="24"/>
              </w:rPr>
              <w:tab/>
            </w:r>
            <w:r w:rsidRPr="00D31DBD">
              <w:rPr>
                <w:b/>
                <w:bCs/>
                <w:szCs w:val="24"/>
                <w:lang w:val="en-US"/>
              </w:rPr>
              <w:t>C</w:t>
            </w:r>
            <w:proofErr w:type="spellStart"/>
            <w:r w:rsidRPr="00D31DBD">
              <w:rPr>
                <w:b/>
                <w:bCs/>
                <w:szCs w:val="24"/>
              </w:rPr>
              <w:t>оздание</w:t>
            </w:r>
            <w:proofErr w:type="spellEnd"/>
            <w:r w:rsidRPr="00D31DBD">
              <w:rPr>
                <w:b/>
                <w:bCs/>
                <w:szCs w:val="24"/>
              </w:rPr>
              <w:t xml:space="preserve"> благоприятной рабочей среды и оптимальных гигиенических условий для укрепления здоровья работников организации </w:t>
            </w:r>
          </w:p>
          <w:p w14:paraId="7A9542D8" w14:textId="77777777" w:rsidR="00397B95" w:rsidRPr="00D31DBD" w:rsidRDefault="00397B95" w:rsidP="00397B95">
            <w:pPr>
              <w:ind w:left="1211"/>
              <w:contextualSpacing/>
              <w:rPr>
                <w:b/>
                <w:bCs/>
                <w:szCs w:val="24"/>
              </w:rPr>
            </w:pPr>
          </w:p>
        </w:tc>
      </w:tr>
      <w:tr w:rsidR="00397B95" w:rsidRPr="00D31DBD" w14:paraId="7B06E60B" w14:textId="77777777" w:rsidTr="0074768D">
        <w:trPr>
          <w:trHeight w:val="2206"/>
        </w:trPr>
        <w:tc>
          <w:tcPr>
            <w:tcW w:w="14771" w:type="dxa"/>
            <w:gridSpan w:val="6"/>
          </w:tcPr>
          <w:p w14:paraId="623EF5BC" w14:textId="2286E37B" w:rsidR="00397B95" w:rsidRPr="00D31DBD" w:rsidRDefault="00397B95" w:rsidP="00397B95">
            <w:pPr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Ц</w:t>
            </w:r>
            <w:r w:rsidR="00BD5DF5" w:rsidRPr="00D31DBD">
              <w:rPr>
                <w:szCs w:val="24"/>
              </w:rPr>
              <w:t>ель: Р</w:t>
            </w:r>
            <w:r w:rsidRPr="00D31DBD">
              <w:rPr>
                <w:szCs w:val="24"/>
              </w:rPr>
              <w:t>азработка и реализация системы управления охраной труда</w:t>
            </w:r>
            <w:r w:rsidR="00BD5DF5" w:rsidRPr="00D31DBD">
              <w:rPr>
                <w:szCs w:val="24"/>
              </w:rPr>
              <w:t>, снижения уровня производственного травматизма, с</w:t>
            </w:r>
            <w:r w:rsidRPr="00D31DBD">
              <w:rPr>
                <w:szCs w:val="24"/>
              </w:rPr>
              <w:t xml:space="preserve">оздание благоприятных санитарно-гигиенических условий труда, улучшение условий труда на рабочих местах, обеспечение оптимального режима труда и отдыха. </w:t>
            </w:r>
          </w:p>
          <w:p w14:paraId="24661380" w14:textId="07658039" w:rsidR="00397B95" w:rsidRPr="00D31DBD" w:rsidRDefault="00397B95" w:rsidP="00397B95">
            <w:pPr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Система управления охраной труда в организации – ключевой элемент, благодаря которому на предприятии обеспечивается безопасность сотрудников. Данная часть общей системы менеджмента направлена на защиту здоровья и жизни работников. Положительное воздействие внедрения системы управления охраной труда на уровне организации, выражается в снижении воздействия опасных и вредных производственных факторов и рисков, пов</w:t>
            </w:r>
            <w:r w:rsidR="005469DC" w:rsidRPr="00D31DBD">
              <w:rPr>
                <w:szCs w:val="24"/>
              </w:rPr>
              <w:t>ышении производительности труда</w:t>
            </w:r>
          </w:p>
        </w:tc>
      </w:tr>
      <w:tr w:rsidR="00397B95" w:rsidRPr="00D31DBD" w14:paraId="13BDA48F" w14:textId="77777777" w:rsidTr="0074768D">
        <w:trPr>
          <w:trHeight w:val="274"/>
        </w:trPr>
        <w:tc>
          <w:tcPr>
            <w:tcW w:w="5556" w:type="dxa"/>
          </w:tcPr>
          <w:p w14:paraId="52B43E50" w14:textId="77777777" w:rsidR="00397B95" w:rsidRPr="00D31DBD" w:rsidRDefault="00397B95" w:rsidP="00397B95">
            <w:pPr>
              <w:shd w:val="clear" w:color="auto" w:fill="FFFFFF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Примерный перечень мероприятий</w:t>
            </w:r>
          </w:p>
        </w:tc>
        <w:tc>
          <w:tcPr>
            <w:tcW w:w="2692" w:type="dxa"/>
            <w:gridSpan w:val="2"/>
          </w:tcPr>
          <w:p w14:paraId="67C768E3" w14:textId="77777777" w:rsidR="00397B95" w:rsidRPr="00D31DBD" w:rsidRDefault="00397B95" w:rsidP="00397B95">
            <w:pPr>
              <w:ind w:firstLine="29"/>
              <w:jc w:val="center"/>
              <w:rPr>
                <w:b/>
                <w:bCs/>
                <w:szCs w:val="24"/>
              </w:rPr>
            </w:pPr>
            <w:r w:rsidRPr="00D31DBD"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2129" w:type="dxa"/>
            <w:gridSpan w:val="2"/>
          </w:tcPr>
          <w:p w14:paraId="680FC6E5" w14:textId="77777777" w:rsidR="00397B95" w:rsidRPr="00D31DBD" w:rsidRDefault="00397B95" w:rsidP="00397B95">
            <w:pPr>
              <w:ind w:firstLine="34"/>
              <w:jc w:val="center"/>
              <w:rPr>
                <w:b/>
                <w:bCs/>
                <w:szCs w:val="24"/>
              </w:rPr>
            </w:pPr>
            <w:r w:rsidRPr="00D31DBD">
              <w:rPr>
                <w:b/>
                <w:bCs/>
              </w:rPr>
              <w:t>Сроки реализации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04E37C0" w14:textId="77777777" w:rsidR="00397B95" w:rsidRPr="00D31DBD" w:rsidRDefault="00397B95" w:rsidP="005469DC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31DBD">
              <w:rPr>
                <w:b/>
                <w:bCs/>
                <w:szCs w:val="24"/>
              </w:rPr>
              <w:t>Примеры индикаторов</w:t>
            </w:r>
          </w:p>
        </w:tc>
      </w:tr>
      <w:tr w:rsidR="00397B95" w:rsidRPr="00D31DBD" w14:paraId="2CF8B344" w14:textId="77777777" w:rsidTr="005469DC">
        <w:trPr>
          <w:trHeight w:val="4534"/>
        </w:trPr>
        <w:tc>
          <w:tcPr>
            <w:tcW w:w="5556" w:type="dxa"/>
          </w:tcPr>
          <w:p w14:paraId="6D5EB353" w14:textId="5433D43E" w:rsidR="00397B95" w:rsidRPr="00D31DBD" w:rsidRDefault="00397B95" w:rsidP="00397B95">
            <w:pPr>
              <w:ind w:firstLine="488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Изменение рабочей среды (повышение комфорта рабочей среды</w:t>
            </w:r>
            <w:r w:rsidR="00577510" w:rsidRPr="00D31DBD">
              <w:rPr>
                <w:szCs w:val="24"/>
              </w:rPr>
              <w:t>:</w:t>
            </w:r>
            <w:r w:rsidRPr="00D31DBD">
              <w:rPr>
                <w:szCs w:val="24"/>
              </w:rPr>
              <w:t xml:space="preserve"> </w:t>
            </w:r>
            <w:r w:rsidR="00577510" w:rsidRPr="00D31DBD">
              <w:rPr>
                <w:szCs w:val="24"/>
              </w:rPr>
              <w:t>оборудование мест отдыха, приема пищи, комнаты психологической разгрузки)</w:t>
            </w:r>
            <w:r w:rsidRPr="00D31DBD">
              <w:rPr>
                <w:szCs w:val="24"/>
              </w:rPr>
              <w:t>.</w:t>
            </w:r>
          </w:p>
          <w:p w14:paraId="65126BE4" w14:textId="77777777" w:rsidR="00397B95" w:rsidRPr="00D31DBD" w:rsidRDefault="00397B95" w:rsidP="00397B95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Охрана и безопасность труда (контроль санитарно-гигиенической оценки условий труда).</w:t>
            </w:r>
          </w:p>
          <w:p w14:paraId="0EC1E3AC" w14:textId="77777777" w:rsidR="00397B95" w:rsidRPr="00D31DBD" w:rsidRDefault="00397B95" w:rsidP="00397B95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Предупреждение несчастных случаев (обучение и инструктажи по предотвращению риска получения травмы).</w:t>
            </w:r>
          </w:p>
          <w:p w14:paraId="3F47E8CB" w14:textId="5691C9FE" w:rsidR="00397B95" w:rsidRPr="00D31DBD" w:rsidRDefault="00397B95" w:rsidP="00397B95">
            <w:pPr>
              <w:shd w:val="clear" w:color="auto" w:fill="FFFFFF"/>
              <w:ind w:firstLine="340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Оценка производственных рисков, приводящих к расстройству здоровья (проведение СОУТ на рабочих местах, организация производственного санитарного контроля, утверждение положения о си</w:t>
            </w:r>
            <w:r w:rsidR="005469DC" w:rsidRPr="00D31DBD">
              <w:rPr>
                <w:szCs w:val="24"/>
              </w:rPr>
              <w:t>стеме управления охраной труда)</w:t>
            </w:r>
          </w:p>
        </w:tc>
        <w:tc>
          <w:tcPr>
            <w:tcW w:w="2692" w:type="dxa"/>
            <w:gridSpan w:val="2"/>
          </w:tcPr>
          <w:p w14:paraId="44BA8D23" w14:textId="77777777" w:rsidR="00397B95" w:rsidRPr="00D31DBD" w:rsidRDefault="00397B95" w:rsidP="005469DC">
            <w:pPr>
              <w:ind w:firstLine="29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Административно-управленческий персонал</w:t>
            </w:r>
          </w:p>
          <w:p w14:paraId="43C545F1" w14:textId="77777777" w:rsidR="00397B95" w:rsidRPr="00D31DBD" w:rsidRDefault="00397B95" w:rsidP="005469DC">
            <w:pPr>
              <w:ind w:firstLine="29"/>
              <w:jc w:val="center"/>
              <w:rPr>
                <w:b/>
                <w:bCs/>
                <w:szCs w:val="24"/>
              </w:rPr>
            </w:pPr>
            <w:r w:rsidRPr="00D31DBD">
              <w:rPr>
                <w:szCs w:val="24"/>
              </w:rPr>
              <w:t>Служба охраны труда</w:t>
            </w:r>
          </w:p>
        </w:tc>
        <w:tc>
          <w:tcPr>
            <w:tcW w:w="2129" w:type="dxa"/>
            <w:gridSpan w:val="2"/>
          </w:tcPr>
          <w:p w14:paraId="0218FA4F" w14:textId="33D1A7F8" w:rsidR="00397B95" w:rsidRPr="00D31DBD" w:rsidRDefault="00BD5DF5" w:rsidP="00577510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31DBD">
              <w:rPr>
                <w:szCs w:val="24"/>
              </w:rPr>
              <w:t>В соответствии с утвержденным планом</w:t>
            </w:r>
          </w:p>
        </w:tc>
        <w:tc>
          <w:tcPr>
            <w:tcW w:w="4394" w:type="dxa"/>
            <w:tcBorders>
              <w:bottom w:val="none" w:sz="4" w:space="0" w:color="000000"/>
            </w:tcBorders>
            <w:shd w:val="clear" w:color="auto" w:fill="auto"/>
          </w:tcPr>
          <w:p w14:paraId="13474E51" w14:textId="28855BB9" w:rsidR="00397B95" w:rsidRPr="00D31DBD" w:rsidRDefault="00397B95" w:rsidP="00397B95">
            <w:pPr>
              <w:tabs>
                <w:tab w:val="left" w:pos="312"/>
              </w:tabs>
              <w:ind w:firstLine="312"/>
              <w:jc w:val="both"/>
              <w:rPr>
                <w:bCs/>
                <w:szCs w:val="24"/>
              </w:rPr>
            </w:pPr>
            <w:r w:rsidRPr="00D31DBD">
              <w:rPr>
                <w:bCs/>
                <w:szCs w:val="24"/>
              </w:rPr>
              <w:t xml:space="preserve">Увеличение количества рабочих мест, на которых улучшены условия труда по результатам </w:t>
            </w:r>
            <w:r w:rsidR="00677775">
              <w:rPr>
                <w:bCs/>
                <w:szCs w:val="24"/>
              </w:rPr>
              <w:t xml:space="preserve">специальной оценки условий труда (далее – </w:t>
            </w:r>
            <w:r w:rsidRPr="00D31DBD">
              <w:rPr>
                <w:bCs/>
                <w:szCs w:val="24"/>
              </w:rPr>
              <w:t>СОУТ</w:t>
            </w:r>
            <w:r w:rsidR="00677775">
              <w:rPr>
                <w:bCs/>
                <w:szCs w:val="24"/>
              </w:rPr>
              <w:t>)</w:t>
            </w:r>
            <w:r w:rsidRPr="00D31DBD">
              <w:rPr>
                <w:bCs/>
                <w:szCs w:val="24"/>
              </w:rPr>
              <w:t xml:space="preserve"> (подтвержденные результатами СОУТ);</w:t>
            </w:r>
          </w:p>
          <w:p w14:paraId="319433F3" w14:textId="77777777" w:rsidR="00397B95" w:rsidRPr="00D31DBD" w:rsidRDefault="00397B95" w:rsidP="00397B95">
            <w:pPr>
              <w:tabs>
                <w:tab w:val="left" w:pos="312"/>
              </w:tabs>
              <w:ind w:firstLine="312"/>
              <w:jc w:val="both"/>
              <w:rPr>
                <w:bCs/>
                <w:szCs w:val="24"/>
              </w:rPr>
            </w:pPr>
            <w:r w:rsidRPr="00D31DBD">
              <w:rPr>
                <w:bCs/>
                <w:szCs w:val="24"/>
              </w:rPr>
              <w:t>Доля рабочих мест, на которых проведена СОУТ (%);</w:t>
            </w:r>
          </w:p>
          <w:p w14:paraId="1D99B670" w14:textId="7A2F3DEF" w:rsidR="00397B95" w:rsidRPr="00D31DBD" w:rsidRDefault="00397B95" w:rsidP="00397B95">
            <w:pPr>
              <w:tabs>
                <w:tab w:val="left" w:pos="312"/>
              </w:tabs>
              <w:ind w:firstLine="312"/>
              <w:jc w:val="both"/>
              <w:rPr>
                <w:bCs/>
                <w:szCs w:val="24"/>
              </w:rPr>
            </w:pPr>
            <w:r w:rsidRPr="00D31DBD">
              <w:rPr>
                <w:bCs/>
                <w:szCs w:val="24"/>
              </w:rPr>
              <w:t>Снижение количества нес</w:t>
            </w:r>
            <w:r w:rsidR="005469DC" w:rsidRPr="00D31DBD">
              <w:rPr>
                <w:bCs/>
                <w:szCs w:val="24"/>
              </w:rPr>
              <w:t>частных случаев на производстве</w:t>
            </w:r>
          </w:p>
        </w:tc>
      </w:tr>
      <w:tr w:rsidR="00397B95" w:rsidRPr="00D31DBD" w14:paraId="48F40259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5C02039B" w14:textId="0453DB38" w:rsidR="00397B95" w:rsidRPr="00D31DBD" w:rsidRDefault="0074768D" w:rsidP="0074768D">
            <w:pPr>
              <w:ind w:left="1211" w:firstLine="0"/>
              <w:contextualSpacing/>
              <w:jc w:val="center"/>
              <w:rPr>
                <w:b/>
                <w:szCs w:val="24"/>
              </w:rPr>
            </w:pPr>
            <w:r w:rsidRPr="00D31DBD">
              <w:rPr>
                <w:b/>
                <w:szCs w:val="24"/>
              </w:rPr>
              <w:lastRenderedPageBreak/>
              <w:t>3.2</w:t>
            </w:r>
            <w:r w:rsidRPr="00D31DBD">
              <w:rPr>
                <w:b/>
                <w:szCs w:val="24"/>
              </w:rPr>
              <w:tab/>
              <w:t>Страхование</w:t>
            </w:r>
          </w:p>
          <w:p w14:paraId="54512B39" w14:textId="77777777" w:rsidR="00397B95" w:rsidRPr="00D31DBD" w:rsidRDefault="00397B95" w:rsidP="00397B95">
            <w:pPr>
              <w:ind w:left="1211"/>
              <w:contextualSpacing/>
              <w:rPr>
                <w:b/>
                <w:szCs w:val="24"/>
              </w:rPr>
            </w:pPr>
          </w:p>
        </w:tc>
      </w:tr>
      <w:tr w:rsidR="00397B95" w:rsidRPr="00D31DBD" w14:paraId="4117138C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540AE599" w14:textId="2CB776B8" w:rsidR="00397B95" w:rsidRPr="00D31DBD" w:rsidRDefault="00397B95" w:rsidP="00397B95">
            <w:pPr>
              <w:shd w:val="clear" w:color="auto" w:fill="FFFFFF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 </w:t>
            </w:r>
            <w:r w:rsidR="005B4E7C" w:rsidRPr="00D31DBD">
              <w:rPr>
                <w:szCs w:val="24"/>
              </w:rPr>
              <w:t xml:space="preserve">Цель: </w:t>
            </w:r>
            <w:r w:rsidRPr="00D31DBD">
              <w:rPr>
                <w:szCs w:val="24"/>
              </w:rPr>
              <w:t>Обеспечение полного использования услуг, оказываемых в рамках обязательного страхования от несчастных случаев на производстве и профзаболеваний, пенсионного и добровольного медицинского страхований.</w:t>
            </w:r>
          </w:p>
        </w:tc>
      </w:tr>
      <w:tr w:rsidR="00397B95" w:rsidRPr="00D31DBD" w14:paraId="2411DD1F" w14:textId="77777777" w:rsidTr="0074768D">
        <w:trPr>
          <w:trHeight w:val="289"/>
        </w:trPr>
        <w:tc>
          <w:tcPr>
            <w:tcW w:w="5556" w:type="dxa"/>
          </w:tcPr>
          <w:p w14:paraId="2D55AA17" w14:textId="77777777" w:rsidR="00397B95" w:rsidRPr="00D31DBD" w:rsidRDefault="00397B95" w:rsidP="00397B95">
            <w:pPr>
              <w:ind w:firstLine="352"/>
              <w:jc w:val="center"/>
              <w:rPr>
                <w:szCs w:val="24"/>
              </w:rPr>
            </w:pPr>
            <w:r w:rsidRPr="00D31DBD"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692" w:type="dxa"/>
            <w:gridSpan w:val="2"/>
          </w:tcPr>
          <w:p w14:paraId="4A6B1217" w14:textId="77777777" w:rsidR="00397B95" w:rsidRPr="00D31DBD" w:rsidRDefault="00397B95" w:rsidP="00722D05">
            <w:pPr>
              <w:shd w:val="clear" w:color="auto" w:fill="FFFFFF"/>
              <w:ind w:firstLine="41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2129" w:type="dxa"/>
            <w:gridSpan w:val="2"/>
          </w:tcPr>
          <w:p w14:paraId="08A1DF1D" w14:textId="77777777" w:rsidR="00397B95" w:rsidRPr="00D31DBD" w:rsidRDefault="00397B95" w:rsidP="00722D05">
            <w:pPr>
              <w:shd w:val="clear" w:color="auto" w:fill="FFFFFF"/>
              <w:ind w:firstLine="0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Сроки реализации</w:t>
            </w:r>
          </w:p>
        </w:tc>
        <w:tc>
          <w:tcPr>
            <w:tcW w:w="4394" w:type="dxa"/>
          </w:tcPr>
          <w:p w14:paraId="44F91E72" w14:textId="77777777" w:rsidR="00397B95" w:rsidRPr="00D31DBD" w:rsidRDefault="00397B95" w:rsidP="00397B95">
            <w:pPr>
              <w:shd w:val="clear" w:color="auto" w:fill="FFFFFF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Примеры индикаторов</w:t>
            </w:r>
          </w:p>
        </w:tc>
      </w:tr>
      <w:tr w:rsidR="00397B95" w:rsidRPr="00D31DBD" w14:paraId="3D690780" w14:textId="77777777" w:rsidTr="0074768D">
        <w:trPr>
          <w:trHeight w:val="289"/>
        </w:trPr>
        <w:tc>
          <w:tcPr>
            <w:tcW w:w="5556" w:type="dxa"/>
            <w:vAlign w:val="center"/>
          </w:tcPr>
          <w:p w14:paraId="5C5CC2B4" w14:textId="77777777" w:rsidR="00397B95" w:rsidRPr="00D31DBD" w:rsidRDefault="00397B95" w:rsidP="00397B95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Обязательное социальное страхование (реабилитация и восстановительное лечение).</w:t>
            </w:r>
          </w:p>
          <w:p w14:paraId="6DA6686D" w14:textId="77777777" w:rsidR="00397B95" w:rsidRPr="00D31DBD" w:rsidRDefault="00397B95" w:rsidP="00397B95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Пенсионное страхование (оплата родовых сертификатов).</w:t>
            </w:r>
          </w:p>
          <w:p w14:paraId="2401132A" w14:textId="31CF2690" w:rsidR="00397B95" w:rsidRPr="00D31DBD" w:rsidRDefault="00397B95" w:rsidP="005B4E7C">
            <w:pPr>
              <w:ind w:firstLine="352"/>
              <w:jc w:val="both"/>
              <w:rPr>
                <w:szCs w:val="24"/>
              </w:rPr>
            </w:pPr>
            <w:r w:rsidRPr="00D31DBD">
              <w:t xml:space="preserve">Добровольное медицинское страхование (расширение </w:t>
            </w:r>
            <w:proofErr w:type="spellStart"/>
            <w:r w:rsidRPr="00D31DBD">
              <w:t>соцпакета</w:t>
            </w:r>
            <w:proofErr w:type="spellEnd"/>
            <w:r w:rsidRPr="00D31DBD">
              <w:t>, включающее амбулаторно-поликлиническую и стационарную медицинскую помощь в медицинских организациях, консультации высок</w:t>
            </w:r>
            <w:r w:rsidR="005469DC" w:rsidRPr="00D31DBD">
              <w:t>оквалифицированных специалистов</w:t>
            </w:r>
          </w:p>
        </w:tc>
        <w:tc>
          <w:tcPr>
            <w:tcW w:w="2692" w:type="dxa"/>
            <w:gridSpan w:val="2"/>
          </w:tcPr>
          <w:p w14:paraId="5848E595" w14:textId="468AD297" w:rsidR="00397B95" w:rsidRPr="00D31DBD" w:rsidRDefault="00397B95" w:rsidP="005469DC">
            <w:pPr>
              <w:ind w:firstLine="0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Отдел кадров</w:t>
            </w:r>
          </w:p>
          <w:p w14:paraId="7F9C6F39" w14:textId="56BDD81A" w:rsidR="00397B95" w:rsidRPr="00D31DBD" w:rsidRDefault="00397B95" w:rsidP="005469DC">
            <w:pPr>
              <w:ind w:firstLine="0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Медицинская служба</w:t>
            </w:r>
          </w:p>
          <w:p w14:paraId="2F63E5B4" w14:textId="77777777" w:rsidR="00397B95" w:rsidRPr="00D31DBD" w:rsidRDefault="00397B95" w:rsidP="00397B95">
            <w:pPr>
              <w:rPr>
                <w:szCs w:val="24"/>
              </w:rPr>
            </w:pPr>
          </w:p>
        </w:tc>
        <w:tc>
          <w:tcPr>
            <w:tcW w:w="2129" w:type="dxa"/>
            <w:gridSpan w:val="2"/>
          </w:tcPr>
          <w:p w14:paraId="266FF7F1" w14:textId="3B7A2ADF" w:rsidR="00397B95" w:rsidRPr="00D31DBD" w:rsidRDefault="00BD5DF5" w:rsidP="00577510">
            <w:pPr>
              <w:ind w:firstLine="35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В соответствии с утвержденным планом</w:t>
            </w:r>
          </w:p>
        </w:tc>
        <w:tc>
          <w:tcPr>
            <w:tcW w:w="4394" w:type="dxa"/>
          </w:tcPr>
          <w:p w14:paraId="60D09821" w14:textId="622816F1" w:rsidR="00397B95" w:rsidRPr="00D31DBD" w:rsidRDefault="00397B95" w:rsidP="005469DC">
            <w:pPr>
              <w:ind w:firstLine="0"/>
              <w:jc w:val="both"/>
              <w:rPr>
                <w:bCs/>
                <w:szCs w:val="24"/>
              </w:rPr>
            </w:pPr>
            <w:r w:rsidRPr="00D31DBD">
              <w:rPr>
                <w:bCs/>
                <w:szCs w:val="24"/>
              </w:rPr>
              <w:t>Увеличение количества использованных ус</w:t>
            </w:r>
            <w:r w:rsidR="005469DC" w:rsidRPr="00D31DBD">
              <w:rPr>
                <w:bCs/>
                <w:szCs w:val="24"/>
              </w:rPr>
              <w:t>луг по данным видам страхования</w:t>
            </w:r>
          </w:p>
        </w:tc>
      </w:tr>
      <w:tr w:rsidR="00397B95" w:rsidRPr="00D31DBD" w14:paraId="4D8F48AD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0151875B" w14:textId="324166DE" w:rsidR="00397B95" w:rsidRPr="00D31DBD" w:rsidRDefault="0074768D" w:rsidP="0074768D">
            <w:pPr>
              <w:ind w:left="1211" w:firstLine="0"/>
              <w:contextualSpacing/>
              <w:jc w:val="center"/>
              <w:rPr>
                <w:b/>
                <w:szCs w:val="24"/>
              </w:rPr>
            </w:pPr>
            <w:r w:rsidRPr="00D31DBD">
              <w:rPr>
                <w:b/>
                <w:szCs w:val="24"/>
              </w:rPr>
              <w:t>3.3</w:t>
            </w:r>
            <w:r w:rsidRPr="00D31DBD">
              <w:rPr>
                <w:b/>
                <w:szCs w:val="24"/>
              </w:rPr>
              <w:tab/>
              <w:t>Медицинские мероприятия</w:t>
            </w:r>
          </w:p>
          <w:p w14:paraId="2FC256F9" w14:textId="77777777" w:rsidR="00397B95" w:rsidRPr="00D31DBD" w:rsidRDefault="00397B95" w:rsidP="00397B95">
            <w:pPr>
              <w:ind w:left="1211"/>
              <w:contextualSpacing/>
              <w:rPr>
                <w:b/>
                <w:szCs w:val="24"/>
              </w:rPr>
            </w:pPr>
          </w:p>
        </w:tc>
      </w:tr>
      <w:tr w:rsidR="00397B95" w:rsidRPr="00D31DBD" w14:paraId="19847DCD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0CE3FF5D" w14:textId="62790216" w:rsidR="00397B95" w:rsidRPr="00D31DBD" w:rsidRDefault="005B4E7C" w:rsidP="00397B95">
            <w:pPr>
              <w:rPr>
                <w:szCs w:val="24"/>
              </w:rPr>
            </w:pPr>
            <w:r w:rsidRPr="00D31DBD">
              <w:t xml:space="preserve">Цель: </w:t>
            </w:r>
            <w:r w:rsidR="00397B95" w:rsidRPr="00D31DBD">
              <w:t xml:space="preserve">Обеспечение охвата медицинскими осмотрами работников, </w:t>
            </w:r>
            <w:r w:rsidR="00397B95" w:rsidRPr="00D31DBD">
              <w:rPr>
                <w:szCs w:val="24"/>
              </w:rPr>
              <w:t>занятых во вредных и (или) опасных условиях труда.</w:t>
            </w:r>
          </w:p>
          <w:p w14:paraId="21C83ACD" w14:textId="77777777" w:rsidR="00397B95" w:rsidRPr="00D31DBD" w:rsidRDefault="00397B95" w:rsidP="00397B95">
            <w:pPr>
              <w:shd w:val="clear" w:color="auto" w:fill="FFFFFF"/>
              <w:jc w:val="both"/>
              <w:rPr>
                <w:szCs w:val="24"/>
              </w:rPr>
            </w:pPr>
          </w:p>
        </w:tc>
      </w:tr>
      <w:tr w:rsidR="00397B95" w:rsidRPr="00D31DBD" w14:paraId="06E07D29" w14:textId="77777777" w:rsidTr="0074768D">
        <w:trPr>
          <w:trHeight w:val="289"/>
        </w:trPr>
        <w:tc>
          <w:tcPr>
            <w:tcW w:w="5556" w:type="dxa"/>
          </w:tcPr>
          <w:p w14:paraId="0ADAE536" w14:textId="77777777" w:rsidR="00397B95" w:rsidRPr="00D31DBD" w:rsidRDefault="00397B95" w:rsidP="00397B95">
            <w:pPr>
              <w:ind w:firstLine="352"/>
              <w:jc w:val="center"/>
              <w:rPr>
                <w:szCs w:val="24"/>
              </w:rPr>
            </w:pPr>
            <w:r w:rsidRPr="00D31DBD"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692" w:type="dxa"/>
            <w:gridSpan w:val="2"/>
          </w:tcPr>
          <w:p w14:paraId="0A9803E4" w14:textId="77777777" w:rsidR="00397B95" w:rsidRPr="00D31DBD" w:rsidRDefault="00397B95" w:rsidP="00397B95">
            <w:pPr>
              <w:ind w:firstLine="29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2129" w:type="dxa"/>
            <w:gridSpan w:val="2"/>
          </w:tcPr>
          <w:p w14:paraId="04D9E8F2" w14:textId="77777777" w:rsidR="00397B95" w:rsidRPr="00D31DBD" w:rsidRDefault="00397B95" w:rsidP="00A368AE">
            <w:pPr>
              <w:ind w:firstLine="0"/>
              <w:jc w:val="center"/>
              <w:rPr>
                <w:szCs w:val="24"/>
              </w:rPr>
            </w:pPr>
            <w:r w:rsidRPr="00D31DBD">
              <w:rPr>
                <w:b/>
                <w:bCs/>
              </w:rPr>
              <w:t>Сроки реализации</w:t>
            </w:r>
          </w:p>
        </w:tc>
        <w:tc>
          <w:tcPr>
            <w:tcW w:w="4394" w:type="dxa"/>
          </w:tcPr>
          <w:p w14:paraId="36CA3859" w14:textId="77777777" w:rsidR="00397B95" w:rsidRPr="00D31DBD" w:rsidRDefault="00397B95" w:rsidP="00397B95">
            <w:pPr>
              <w:ind w:firstLine="27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Примеры индикаторов</w:t>
            </w:r>
          </w:p>
        </w:tc>
      </w:tr>
      <w:tr w:rsidR="00397B95" w:rsidRPr="00D31DBD" w14:paraId="2D982AF7" w14:textId="77777777" w:rsidTr="0074768D">
        <w:trPr>
          <w:trHeight w:val="289"/>
        </w:trPr>
        <w:tc>
          <w:tcPr>
            <w:tcW w:w="5556" w:type="dxa"/>
          </w:tcPr>
          <w:p w14:paraId="6D2E44AA" w14:textId="42BF7F63" w:rsidR="00397B95" w:rsidRPr="00D31DBD" w:rsidRDefault="00577510" w:rsidP="00A368AE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В</w:t>
            </w:r>
            <w:r w:rsidR="00397B95" w:rsidRPr="00D31DBD">
              <w:rPr>
                <w:szCs w:val="24"/>
              </w:rPr>
              <w:t>акцинация (</w:t>
            </w:r>
            <w:r w:rsidRPr="00D31DBD">
              <w:rPr>
                <w:szCs w:val="24"/>
              </w:rPr>
              <w:t>согласно национального календаря профилактических прививок</w:t>
            </w:r>
            <w:r w:rsidR="00A979E4" w:rsidRPr="00D31DBD">
              <w:rPr>
                <w:szCs w:val="24"/>
              </w:rPr>
              <w:t xml:space="preserve"> и профилак</w:t>
            </w:r>
            <w:r w:rsidR="00712DA6">
              <w:rPr>
                <w:szCs w:val="24"/>
              </w:rPr>
              <w:t>тических прививок по эпидем</w:t>
            </w:r>
            <w:r w:rsidR="00A979E4" w:rsidRPr="00D31DBD">
              <w:rPr>
                <w:szCs w:val="24"/>
              </w:rPr>
              <w:t>ическим показаниям</w:t>
            </w:r>
            <w:r w:rsidR="00397B95" w:rsidRPr="00D31DBD">
              <w:rPr>
                <w:szCs w:val="24"/>
              </w:rPr>
              <w:t>).</w:t>
            </w:r>
          </w:p>
          <w:p w14:paraId="230D257F" w14:textId="3183E3FB" w:rsidR="00397B95" w:rsidRPr="00D31DBD" w:rsidRDefault="00397B95" w:rsidP="00A368AE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Обязательные предварительны</w:t>
            </w:r>
            <w:r w:rsidR="00577510" w:rsidRPr="00D31DBD">
              <w:rPr>
                <w:szCs w:val="24"/>
              </w:rPr>
              <w:t>й</w:t>
            </w:r>
            <w:r w:rsidRPr="00D31DBD">
              <w:rPr>
                <w:szCs w:val="24"/>
              </w:rPr>
              <w:t xml:space="preserve"> (при поступлении на работу) и периодические медицинские осмотры.</w:t>
            </w:r>
          </w:p>
          <w:p w14:paraId="4A6436CD" w14:textId="269D635E" w:rsidR="00397B95" w:rsidRPr="00D31DBD" w:rsidRDefault="00397B95" w:rsidP="00A368AE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Профилактические осмотры (комплекс медицинских обследований, проводимый в целях раннего (своевременного) выявления состояний, заболеваний и факторов риска их развития, а также </w:t>
            </w:r>
            <w:r w:rsidRPr="00D31DBD">
              <w:rPr>
                <w:szCs w:val="24"/>
              </w:rPr>
              <w:lastRenderedPageBreak/>
              <w:t>в целях определения групп здоровья и выработки рекомендаций для пациентов)</w:t>
            </w:r>
            <w:r w:rsidR="005274E2" w:rsidRPr="00D31DBD">
              <w:rPr>
                <w:szCs w:val="24"/>
              </w:rPr>
              <w:t>.</w:t>
            </w:r>
          </w:p>
          <w:p w14:paraId="0197431F" w14:textId="6EE01BF4" w:rsidR="00397B95" w:rsidRPr="00D31DBD" w:rsidRDefault="00397B95" w:rsidP="00A368AE">
            <w:pPr>
              <w:shd w:val="clear" w:color="auto" w:fill="FFFFFF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Диспансеризация (комплекс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здоровья, включая определение группы здоровья</w:t>
            </w:r>
            <w:r w:rsidR="005274E2" w:rsidRPr="00D31DBD">
              <w:rPr>
                <w:szCs w:val="24"/>
              </w:rPr>
              <w:t>)</w:t>
            </w:r>
            <w:r w:rsidRPr="00D31DBD">
              <w:rPr>
                <w:szCs w:val="24"/>
              </w:rPr>
              <w:t>.</w:t>
            </w:r>
          </w:p>
          <w:p w14:paraId="22F6BE47" w14:textId="77777777" w:rsidR="00397B95" w:rsidRPr="00D31DBD" w:rsidRDefault="00397B95" w:rsidP="00397B9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92" w:type="dxa"/>
            <w:gridSpan w:val="2"/>
          </w:tcPr>
          <w:p w14:paraId="6EEE5E3E" w14:textId="31478DF6" w:rsidR="00397B95" w:rsidRPr="00D31DBD" w:rsidRDefault="00397B95" w:rsidP="005469DC">
            <w:pPr>
              <w:ind w:firstLine="42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lastRenderedPageBreak/>
              <w:t>Отдел кадров</w:t>
            </w:r>
          </w:p>
          <w:p w14:paraId="49A25B8F" w14:textId="211DE040" w:rsidR="00397B95" w:rsidRPr="00D31DBD" w:rsidRDefault="00397B95" w:rsidP="005469DC">
            <w:pPr>
              <w:ind w:firstLine="42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Медицинская служба</w:t>
            </w:r>
          </w:p>
          <w:p w14:paraId="749F55E3" w14:textId="1230AE7A" w:rsidR="00397B95" w:rsidRPr="00D31DBD" w:rsidRDefault="00397B95" w:rsidP="005469DC">
            <w:pPr>
              <w:ind w:firstLine="42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Служба охраны труда</w:t>
            </w:r>
          </w:p>
        </w:tc>
        <w:tc>
          <w:tcPr>
            <w:tcW w:w="2129" w:type="dxa"/>
            <w:gridSpan w:val="2"/>
          </w:tcPr>
          <w:p w14:paraId="1FAED69C" w14:textId="33989CD8" w:rsidR="00397B95" w:rsidRPr="00D31DBD" w:rsidRDefault="00A368AE" w:rsidP="00397B95">
            <w:pPr>
              <w:ind w:firstLine="35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 xml:space="preserve">В </w:t>
            </w:r>
            <w:r w:rsidR="006B69B5" w:rsidRPr="00D31DBD">
              <w:rPr>
                <w:szCs w:val="24"/>
              </w:rPr>
              <w:t>соответствии</w:t>
            </w:r>
            <w:r w:rsidRPr="00D31DBD">
              <w:rPr>
                <w:szCs w:val="24"/>
              </w:rPr>
              <w:t xml:space="preserve"> с утвержденным планом</w:t>
            </w:r>
          </w:p>
        </w:tc>
        <w:tc>
          <w:tcPr>
            <w:tcW w:w="4394" w:type="dxa"/>
          </w:tcPr>
          <w:p w14:paraId="116BDCF1" w14:textId="2E94A1B7" w:rsidR="00397B95" w:rsidRPr="00D31DBD" w:rsidRDefault="00397B95" w:rsidP="00397B95">
            <w:pPr>
              <w:ind w:firstLine="312"/>
              <w:jc w:val="both"/>
              <w:rPr>
                <w:bCs/>
                <w:szCs w:val="24"/>
              </w:rPr>
            </w:pPr>
            <w:r w:rsidRPr="00D31DBD">
              <w:rPr>
                <w:bCs/>
                <w:szCs w:val="24"/>
              </w:rPr>
              <w:t>Процент охвата медосмотрами работников, занятых во вредных</w:t>
            </w:r>
            <w:r w:rsidR="00A368AE" w:rsidRPr="00D31DBD">
              <w:rPr>
                <w:bCs/>
                <w:szCs w:val="24"/>
              </w:rPr>
              <w:t xml:space="preserve"> и (или) опасных условиях труда, </w:t>
            </w:r>
            <w:r w:rsidR="005469DC" w:rsidRPr="00D31DBD">
              <w:rPr>
                <w:bCs/>
                <w:szCs w:val="24"/>
              </w:rPr>
              <w:t>исполнение плана вакцинации</w:t>
            </w:r>
          </w:p>
          <w:p w14:paraId="7207BADA" w14:textId="77777777" w:rsidR="00397B95" w:rsidRPr="00D31DBD" w:rsidRDefault="00397B95" w:rsidP="00397B95">
            <w:pPr>
              <w:ind w:firstLine="27"/>
              <w:rPr>
                <w:szCs w:val="24"/>
              </w:rPr>
            </w:pPr>
            <w:r w:rsidRPr="00D31DBD">
              <w:rPr>
                <w:szCs w:val="24"/>
              </w:rPr>
              <w:t xml:space="preserve"> </w:t>
            </w:r>
          </w:p>
        </w:tc>
      </w:tr>
      <w:tr w:rsidR="00397B95" w:rsidRPr="00D31DBD" w14:paraId="5021769A" w14:textId="77777777" w:rsidTr="0074768D">
        <w:trPr>
          <w:trHeight w:val="289"/>
        </w:trPr>
        <w:tc>
          <w:tcPr>
            <w:tcW w:w="14771" w:type="dxa"/>
            <w:gridSpan w:val="6"/>
          </w:tcPr>
          <w:p w14:paraId="02A9B038" w14:textId="77777777" w:rsidR="00397B95" w:rsidRPr="00D31DBD" w:rsidRDefault="0074768D" w:rsidP="005469DC">
            <w:pPr>
              <w:ind w:left="-108"/>
              <w:contextualSpacing/>
              <w:jc w:val="center"/>
              <w:rPr>
                <w:b/>
                <w:szCs w:val="24"/>
              </w:rPr>
            </w:pPr>
            <w:r w:rsidRPr="00D31DBD">
              <w:rPr>
                <w:b/>
                <w:bCs/>
                <w:sz w:val="28"/>
                <w:szCs w:val="28"/>
              </w:rPr>
              <w:lastRenderedPageBreak/>
              <w:t>3.4</w:t>
            </w:r>
            <w:r w:rsidRPr="00D31DBD">
              <w:rPr>
                <w:b/>
                <w:bCs/>
                <w:sz w:val="28"/>
                <w:szCs w:val="28"/>
              </w:rPr>
              <w:tab/>
            </w:r>
            <w:r w:rsidRPr="00D31DBD">
              <w:rPr>
                <w:b/>
                <w:szCs w:val="24"/>
              </w:rPr>
              <w:t>Профилактика потребления табака</w:t>
            </w:r>
          </w:p>
          <w:p w14:paraId="5D242EBA" w14:textId="41660A66" w:rsidR="005469DC" w:rsidRPr="00D31DBD" w:rsidRDefault="005469DC" w:rsidP="005469DC">
            <w:pPr>
              <w:ind w:left="-108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7B95" w:rsidRPr="00D31DBD" w14:paraId="4C183F1C" w14:textId="77777777" w:rsidTr="0074768D">
        <w:trPr>
          <w:trHeight w:val="1698"/>
        </w:trPr>
        <w:tc>
          <w:tcPr>
            <w:tcW w:w="14771" w:type="dxa"/>
            <w:gridSpan w:val="6"/>
            <w:vAlign w:val="center"/>
          </w:tcPr>
          <w:p w14:paraId="2ECFD467" w14:textId="4A99966F" w:rsidR="00397B95" w:rsidRPr="00D31DBD" w:rsidRDefault="005B4E7C" w:rsidP="0074768D">
            <w:pPr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Цель: </w:t>
            </w:r>
            <w:r w:rsidR="00397B95" w:rsidRPr="00D31DBD">
              <w:rPr>
                <w:szCs w:val="24"/>
              </w:rPr>
              <w:t>Соблюдение запрета потребления табака на предприятии.</w:t>
            </w:r>
          </w:p>
          <w:p w14:paraId="4B210060" w14:textId="3ED94BC8" w:rsidR="00397B95" w:rsidRPr="00D31DBD" w:rsidRDefault="00397B95" w:rsidP="005469DC">
            <w:pPr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Запрет курения на рабочих местах и на территории предприятий регулируется Фе</w:t>
            </w:r>
            <w:r w:rsidR="0074768D" w:rsidRPr="00D31DBD">
              <w:rPr>
                <w:szCs w:val="24"/>
              </w:rPr>
              <w:t>деральным законом №15-ФЗ</w:t>
            </w:r>
            <w:r w:rsidR="0074768D" w:rsidRPr="00D31DBD">
              <w:rPr>
                <w:szCs w:val="24"/>
              </w:rPr>
              <w:br/>
              <w:t>от 23 февраля 2013 года</w:t>
            </w:r>
            <w:r w:rsidRPr="00D31DBD">
              <w:rPr>
                <w:szCs w:val="24"/>
              </w:rPr>
              <w:t xml:space="preserve"> «</w:t>
            </w:r>
            <w:r w:rsidR="0074768D" w:rsidRPr="00D31DBD">
              <w:rPr>
                <w:szCs w:val="24"/>
              </w:rPr>
              <w:t xml:space="preserve">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="0074768D" w:rsidRPr="00D31DBD">
              <w:rPr>
                <w:szCs w:val="24"/>
              </w:rPr>
              <w:t>никотинсодержащей</w:t>
            </w:r>
            <w:proofErr w:type="spellEnd"/>
            <w:r w:rsidR="0074768D" w:rsidRPr="00D31DBD">
              <w:rPr>
                <w:szCs w:val="24"/>
              </w:rPr>
              <w:t xml:space="preserve"> продукции», а так же содействие и поощрение работников принимающих меры по отказу от </w:t>
            </w:r>
            <w:proofErr w:type="spellStart"/>
            <w:r w:rsidR="0074768D" w:rsidRPr="00D31DBD">
              <w:rPr>
                <w:szCs w:val="24"/>
              </w:rPr>
              <w:t>потребеления</w:t>
            </w:r>
            <w:proofErr w:type="spellEnd"/>
            <w:r w:rsidR="0074768D" w:rsidRPr="00D31DBD">
              <w:rPr>
                <w:szCs w:val="24"/>
              </w:rPr>
              <w:t xml:space="preserve"> табака и </w:t>
            </w:r>
            <w:proofErr w:type="spellStart"/>
            <w:r w:rsidR="0074768D" w:rsidRPr="00D31DBD">
              <w:rPr>
                <w:szCs w:val="24"/>
              </w:rPr>
              <w:t>никотинсодержащей</w:t>
            </w:r>
            <w:proofErr w:type="spellEnd"/>
            <w:r w:rsidR="0074768D" w:rsidRPr="00D31DBD">
              <w:rPr>
                <w:szCs w:val="24"/>
              </w:rPr>
              <w:t xml:space="preserve"> продукции</w:t>
            </w:r>
            <w:r w:rsidRPr="00D31DBD">
              <w:rPr>
                <w:szCs w:val="24"/>
              </w:rPr>
              <w:t xml:space="preserve"> </w:t>
            </w:r>
          </w:p>
        </w:tc>
      </w:tr>
      <w:tr w:rsidR="00397B95" w:rsidRPr="00D31DBD" w14:paraId="648CEB6D" w14:textId="77777777" w:rsidTr="0074768D">
        <w:trPr>
          <w:trHeight w:val="272"/>
        </w:trPr>
        <w:tc>
          <w:tcPr>
            <w:tcW w:w="5600" w:type="dxa"/>
            <w:gridSpan w:val="2"/>
          </w:tcPr>
          <w:p w14:paraId="593A0603" w14:textId="77777777" w:rsidR="00397B95" w:rsidRPr="00D31DBD" w:rsidRDefault="00397B95" w:rsidP="00397B95">
            <w:pPr>
              <w:ind w:firstLine="352"/>
              <w:jc w:val="center"/>
              <w:rPr>
                <w:b/>
                <w:bCs/>
                <w:szCs w:val="24"/>
              </w:rPr>
            </w:pPr>
            <w:r w:rsidRPr="00D31DBD"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790" w:type="dxa"/>
            <w:gridSpan w:val="2"/>
          </w:tcPr>
          <w:p w14:paraId="22059010" w14:textId="77777777" w:rsidR="00397B95" w:rsidRPr="00D31DBD" w:rsidRDefault="00397B95" w:rsidP="00397B95">
            <w:pPr>
              <w:ind w:firstLine="135"/>
              <w:jc w:val="center"/>
              <w:rPr>
                <w:b/>
                <w:bCs/>
                <w:szCs w:val="24"/>
              </w:rPr>
            </w:pPr>
            <w:r w:rsidRPr="00D31DBD"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1987" w:type="dxa"/>
          </w:tcPr>
          <w:p w14:paraId="4A7469AA" w14:textId="77777777" w:rsidR="00397B95" w:rsidRPr="00D31DBD" w:rsidRDefault="00397B95" w:rsidP="005274E2">
            <w:pPr>
              <w:shd w:val="clear" w:color="auto" w:fill="FFFFFF"/>
              <w:ind w:firstLine="0"/>
              <w:jc w:val="center"/>
              <w:rPr>
                <w:b/>
                <w:bCs/>
                <w:szCs w:val="24"/>
              </w:rPr>
            </w:pPr>
            <w:r w:rsidRPr="00D31DBD">
              <w:rPr>
                <w:b/>
                <w:bCs/>
                <w:szCs w:val="24"/>
              </w:rPr>
              <w:t>Сроки реализации</w:t>
            </w:r>
          </w:p>
        </w:tc>
        <w:tc>
          <w:tcPr>
            <w:tcW w:w="4394" w:type="dxa"/>
          </w:tcPr>
          <w:p w14:paraId="6F066CE8" w14:textId="77777777" w:rsidR="00397B95" w:rsidRPr="00D31DBD" w:rsidRDefault="00397B95" w:rsidP="00397B95">
            <w:pPr>
              <w:ind w:firstLine="169"/>
              <w:jc w:val="center"/>
              <w:rPr>
                <w:b/>
                <w:bCs/>
                <w:szCs w:val="24"/>
              </w:rPr>
            </w:pPr>
            <w:r w:rsidRPr="00D31DBD">
              <w:rPr>
                <w:b/>
                <w:bCs/>
                <w:szCs w:val="24"/>
              </w:rPr>
              <w:t>Примеры индикаторов</w:t>
            </w:r>
          </w:p>
        </w:tc>
      </w:tr>
      <w:tr w:rsidR="00397B95" w:rsidRPr="00D31DBD" w14:paraId="2A63CF11" w14:textId="77777777" w:rsidTr="0074768D">
        <w:trPr>
          <w:trHeight w:val="272"/>
        </w:trPr>
        <w:tc>
          <w:tcPr>
            <w:tcW w:w="5600" w:type="dxa"/>
            <w:gridSpan w:val="2"/>
            <w:vAlign w:val="center"/>
          </w:tcPr>
          <w:p w14:paraId="0D30AB36" w14:textId="7FE22A5E" w:rsidR="00397B95" w:rsidRPr="00D31DBD" w:rsidRDefault="00397B95" w:rsidP="00397B95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Установление запрета курения на рабочих местах и на территории предприятий (оформление рабочих мест, мест общего пользования и территории знаками, запрещающими курение).</w:t>
            </w:r>
          </w:p>
          <w:p w14:paraId="22805D00" w14:textId="1DE1431A" w:rsidR="00A368AE" w:rsidRPr="00D31DBD" w:rsidRDefault="00F679B2" w:rsidP="00397B95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Пре</w:t>
            </w:r>
            <w:r w:rsidR="00A368AE" w:rsidRPr="00D31DBD">
              <w:rPr>
                <w:szCs w:val="24"/>
              </w:rPr>
              <w:t>доставление возможности курения в строго ограниченное время</w:t>
            </w:r>
            <w:r w:rsidRPr="00D31DBD">
              <w:rPr>
                <w:szCs w:val="24"/>
              </w:rPr>
              <w:t xml:space="preserve"> </w:t>
            </w:r>
            <w:r w:rsidR="00A368AE" w:rsidRPr="00D31DBD">
              <w:rPr>
                <w:szCs w:val="24"/>
              </w:rPr>
              <w:t>в выделенных и обозначенных местах для куре</w:t>
            </w:r>
            <w:r w:rsidRPr="00D31DBD">
              <w:rPr>
                <w:szCs w:val="24"/>
              </w:rPr>
              <w:t>ния вне помещения (расположение их на удалении от основных маршрутов передвижения работников исключающую прямую видимость процесса курения другими работниками).</w:t>
            </w:r>
          </w:p>
          <w:p w14:paraId="4C1C12E6" w14:textId="77777777" w:rsidR="00397B95" w:rsidRPr="00D31DBD" w:rsidRDefault="00397B95" w:rsidP="00397B95">
            <w:pPr>
              <w:shd w:val="clear" w:color="auto" w:fill="FFFFFF"/>
              <w:ind w:firstLine="31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Организация индивидуальной и групповой поддержки </w:t>
            </w:r>
            <w:r w:rsidR="005274E2" w:rsidRPr="00D31DBD">
              <w:rPr>
                <w:szCs w:val="24"/>
              </w:rPr>
              <w:t>с использованием</w:t>
            </w:r>
            <w:r w:rsidRPr="00D31DBD">
              <w:rPr>
                <w:szCs w:val="24"/>
              </w:rPr>
              <w:t xml:space="preserve"> мобильны</w:t>
            </w:r>
            <w:r w:rsidR="005274E2" w:rsidRPr="00D31DBD">
              <w:rPr>
                <w:szCs w:val="24"/>
              </w:rPr>
              <w:t>х</w:t>
            </w:r>
            <w:r w:rsidRPr="00D31DBD">
              <w:rPr>
                <w:szCs w:val="24"/>
              </w:rPr>
              <w:t xml:space="preserve"> приложени</w:t>
            </w:r>
            <w:r w:rsidR="005274E2" w:rsidRPr="00D31DBD">
              <w:rPr>
                <w:szCs w:val="24"/>
              </w:rPr>
              <w:t>й</w:t>
            </w:r>
            <w:r w:rsidRPr="00D31DBD">
              <w:rPr>
                <w:szCs w:val="24"/>
              </w:rPr>
              <w:t>, мессенджер</w:t>
            </w:r>
            <w:r w:rsidR="005274E2" w:rsidRPr="00D31DBD">
              <w:rPr>
                <w:szCs w:val="24"/>
              </w:rPr>
              <w:t>ов</w:t>
            </w:r>
            <w:r w:rsidRPr="00D31DBD">
              <w:rPr>
                <w:szCs w:val="24"/>
              </w:rPr>
              <w:t xml:space="preserve"> и чат</w:t>
            </w:r>
            <w:r w:rsidR="005274E2" w:rsidRPr="00D31DBD">
              <w:rPr>
                <w:szCs w:val="24"/>
              </w:rPr>
              <w:t>ов</w:t>
            </w:r>
            <w:r w:rsidRPr="00D31DBD">
              <w:rPr>
                <w:szCs w:val="24"/>
              </w:rPr>
              <w:t>.</w:t>
            </w:r>
          </w:p>
          <w:p w14:paraId="231C69CC" w14:textId="77777777" w:rsidR="00A368AE" w:rsidRPr="00D31DBD" w:rsidRDefault="00A368AE" w:rsidP="00397B95">
            <w:pPr>
              <w:shd w:val="clear" w:color="auto" w:fill="FFFFFF"/>
              <w:ind w:firstLine="31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lastRenderedPageBreak/>
              <w:t xml:space="preserve">Поощрение некурящих работников, а </w:t>
            </w:r>
            <w:proofErr w:type="gramStart"/>
            <w:r w:rsidRPr="00D31DBD">
              <w:rPr>
                <w:szCs w:val="24"/>
              </w:rPr>
              <w:t>так же</w:t>
            </w:r>
            <w:proofErr w:type="gramEnd"/>
            <w:r w:rsidRPr="00D31DBD">
              <w:rPr>
                <w:szCs w:val="24"/>
              </w:rPr>
              <w:t xml:space="preserve"> тех кто отказался от курения.</w:t>
            </w:r>
          </w:p>
          <w:p w14:paraId="1F24FEB3" w14:textId="033769CA" w:rsidR="00A368AE" w:rsidRPr="00D31DBD" w:rsidRDefault="00A368AE" w:rsidP="00397B95">
            <w:pPr>
              <w:shd w:val="clear" w:color="auto" w:fill="FFFFFF"/>
              <w:ind w:firstLine="31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Образовательный компонент – организация лекций, бесед, а так же информирование посредством социальных сетей, электронной рассылки и т.п.</w:t>
            </w:r>
          </w:p>
        </w:tc>
        <w:tc>
          <w:tcPr>
            <w:tcW w:w="2790" w:type="dxa"/>
            <w:gridSpan w:val="2"/>
          </w:tcPr>
          <w:p w14:paraId="694BE8D3" w14:textId="41EE9A1E" w:rsidR="00397B95" w:rsidRPr="00D31DBD" w:rsidRDefault="00397B95" w:rsidP="005469DC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lastRenderedPageBreak/>
              <w:t>Административно-хозяйственная часть</w:t>
            </w:r>
          </w:p>
          <w:p w14:paraId="202FD1A7" w14:textId="4E2E7928" w:rsidR="00397B95" w:rsidRPr="00D31DBD" w:rsidRDefault="00397B95" w:rsidP="005469DC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 xml:space="preserve">Менеджер по реализации программы Служба </w:t>
            </w:r>
            <w:r w:rsidR="005469DC" w:rsidRPr="00D31DBD">
              <w:rPr>
                <w:szCs w:val="24"/>
              </w:rPr>
              <w:t>безопасности</w:t>
            </w:r>
          </w:p>
        </w:tc>
        <w:tc>
          <w:tcPr>
            <w:tcW w:w="1987" w:type="dxa"/>
          </w:tcPr>
          <w:p w14:paraId="156E6EC5" w14:textId="71999AB7" w:rsidR="00397B95" w:rsidRPr="00D31DBD" w:rsidRDefault="00BD5DF5" w:rsidP="00BD5DF5">
            <w:pPr>
              <w:ind w:firstLine="174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В соответствии с утвержденным планом</w:t>
            </w:r>
          </w:p>
        </w:tc>
        <w:tc>
          <w:tcPr>
            <w:tcW w:w="4394" w:type="dxa"/>
          </w:tcPr>
          <w:p w14:paraId="489C2C7F" w14:textId="00D9D659" w:rsidR="00397B95" w:rsidRPr="00D31DBD" w:rsidRDefault="00397B95" w:rsidP="00397B95">
            <w:pPr>
              <w:ind w:firstLine="312"/>
              <w:jc w:val="both"/>
              <w:rPr>
                <w:b/>
                <w:bCs/>
                <w:szCs w:val="24"/>
              </w:rPr>
            </w:pPr>
            <w:r w:rsidRPr="00D31DBD">
              <w:t>Процент курящих сотрудников, сокр</w:t>
            </w:r>
            <w:r w:rsidR="005469DC" w:rsidRPr="00D31DBD">
              <w:t>ативших количество перекуров, %</w:t>
            </w:r>
          </w:p>
        </w:tc>
      </w:tr>
      <w:tr w:rsidR="00397B95" w:rsidRPr="00D31DBD" w14:paraId="4C478922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520B8B3A" w14:textId="15050FCB" w:rsidR="00397B95" w:rsidRPr="00D31DBD" w:rsidRDefault="0074768D" w:rsidP="0074768D">
            <w:pPr>
              <w:ind w:firstLine="0"/>
              <w:contextualSpacing/>
              <w:jc w:val="center"/>
              <w:rPr>
                <w:b/>
                <w:bCs/>
                <w:szCs w:val="24"/>
              </w:rPr>
            </w:pPr>
            <w:r w:rsidRPr="00D31DBD">
              <w:rPr>
                <w:b/>
                <w:bCs/>
                <w:szCs w:val="24"/>
              </w:rPr>
              <w:lastRenderedPageBreak/>
              <w:t>3.5</w:t>
            </w:r>
            <w:r w:rsidRPr="00D31DBD">
              <w:rPr>
                <w:b/>
                <w:bCs/>
                <w:szCs w:val="24"/>
              </w:rPr>
              <w:tab/>
              <w:t xml:space="preserve">Отказ от употребления алкоголя и других </w:t>
            </w:r>
            <w:proofErr w:type="spellStart"/>
            <w:r w:rsidRPr="00D31DBD">
              <w:rPr>
                <w:b/>
                <w:bCs/>
                <w:szCs w:val="24"/>
              </w:rPr>
              <w:t>психоактивных</w:t>
            </w:r>
            <w:proofErr w:type="spellEnd"/>
            <w:r w:rsidRPr="00D31DBD">
              <w:rPr>
                <w:b/>
                <w:bCs/>
                <w:szCs w:val="24"/>
              </w:rPr>
              <w:t xml:space="preserve"> веществ</w:t>
            </w:r>
          </w:p>
          <w:p w14:paraId="1FE917EC" w14:textId="77777777" w:rsidR="00397B95" w:rsidRPr="00D31DBD" w:rsidRDefault="00397B95" w:rsidP="00397B95">
            <w:pPr>
              <w:ind w:left="1571"/>
              <w:contextualSpacing/>
              <w:rPr>
                <w:b/>
                <w:bCs/>
                <w:szCs w:val="24"/>
              </w:rPr>
            </w:pPr>
          </w:p>
        </w:tc>
      </w:tr>
      <w:tr w:rsidR="00397B95" w:rsidRPr="00D31DBD" w14:paraId="5374FD16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6F64B35E" w14:textId="7ECCC78E" w:rsidR="00397B95" w:rsidRPr="00D31DBD" w:rsidRDefault="005B4E7C" w:rsidP="00397B95">
            <w:pPr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Цель: </w:t>
            </w:r>
            <w:r w:rsidR="00397B95" w:rsidRPr="00D31DBD">
              <w:rPr>
                <w:szCs w:val="24"/>
              </w:rPr>
              <w:t>Повыше</w:t>
            </w:r>
            <w:r w:rsidR="0074768D" w:rsidRPr="00D31DBD">
              <w:rPr>
                <w:szCs w:val="24"/>
              </w:rPr>
              <w:t>ние осведомленности работников</w:t>
            </w:r>
            <w:r w:rsidR="00397B95" w:rsidRPr="00D31DBD">
              <w:rPr>
                <w:szCs w:val="24"/>
              </w:rPr>
              <w:t xml:space="preserve"> о вреде, связанном с алкоголем и другими </w:t>
            </w:r>
            <w:proofErr w:type="spellStart"/>
            <w:r w:rsidR="00397B95" w:rsidRPr="00D31DBD">
              <w:rPr>
                <w:szCs w:val="24"/>
              </w:rPr>
              <w:t>психоактивными</w:t>
            </w:r>
            <w:proofErr w:type="spellEnd"/>
            <w:r w:rsidR="00397B95" w:rsidRPr="00D31DBD">
              <w:rPr>
                <w:szCs w:val="24"/>
              </w:rPr>
              <w:t xml:space="preserve"> веществами, и рисках, связанных с ними на рабочем месте</w:t>
            </w:r>
          </w:p>
          <w:p w14:paraId="05420B12" w14:textId="7C4C8C1A" w:rsidR="00397B95" w:rsidRPr="00D31DBD" w:rsidRDefault="00397B95" w:rsidP="00397B95">
            <w:pPr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Коммуникационная кампания, направленная на повышение осведомленности сотрудников, является ключевым компонентом, предваряющим организацию любых действий, направленных на снижение пагубного употребления алкоголя и других </w:t>
            </w:r>
            <w:proofErr w:type="spellStart"/>
            <w:r w:rsidRPr="00D31DBD">
              <w:rPr>
                <w:szCs w:val="24"/>
              </w:rPr>
              <w:t>психоактивных</w:t>
            </w:r>
            <w:proofErr w:type="spellEnd"/>
            <w:r w:rsidRPr="00D31DBD">
              <w:rPr>
                <w:szCs w:val="24"/>
              </w:rPr>
              <w:t xml:space="preserve"> веществ. Научные данные показывают, что программы обучения и подготовки на рабочем месте могут эффективно влиять на поведение сотрудников, связанное с употреблением алкоголя и других </w:t>
            </w:r>
            <w:proofErr w:type="spellStart"/>
            <w:r w:rsidRPr="00D31DBD">
              <w:rPr>
                <w:szCs w:val="24"/>
              </w:rPr>
              <w:t>психоактивных</w:t>
            </w:r>
            <w:proofErr w:type="spellEnd"/>
            <w:r w:rsidRPr="00D31DBD">
              <w:rPr>
                <w:szCs w:val="24"/>
              </w:rPr>
              <w:t xml:space="preserve"> веществ. Обучение сотрудников следует проводить регулярно, и также регулярно сотрудники должны быть снабжены информационными материалами (брошюрами, буклетами) и контактной информацией, куд</w:t>
            </w:r>
            <w:r w:rsidR="005469DC" w:rsidRPr="00D31DBD">
              <w:rPr>
                <w:szCs w:val="24"/>
              </w:rPr>
              <w:t>а можно обратиться за помощью</w:t>
            </w:r>
          </w:p>
          <w:p w14:paraId="51AF76FF" w14:textId="77777777" w:rsidR="00397B95" w:rsidRPr="00D31DBD" w:rsidRDefault="00397B95" w:rsidP="00397B95">
            <w:pPr>
              <w:rPr>
                <w:szCs w:val="24"/>
              </w:rPr>
            </w:pPr>
          </w:p>
        </w:tc>
      </w:tr>
      <w:tr w:rsidR="00397B95" w:rsidRPr="00D31DBD" w14:paraId="36922A94" w14:textId="77777777" w:rsidTr="0074768D">
        <w:trPr>
          <w:trHeight w:val="289"/>
        </w:trPr>
        <w:tc>
          <w:tcPr>
            <w:tcW w:w="5600" w:type="dxa"/>
            <w:gridSpan w:val="2"/>
          </w:tcPr>
          <w:p w14:paraId="4A1E16C6" w14:textId="77777777" w:rsidR="00397B95" w:rsidRPr="00D31DBD" w:rsidRDefault="00397B95" w:rsidP="00397B95">
            <w:pPr>
              <w:ind w:firstLine="352"/>
              <w:jc w:val="center"/>
              <w:rPr>
                <w:szCs w:val="24"/>
              </w:rPr>
            </w:pPr>
            <w:r w:rsidRPr="00D31DBD"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790" w:type="dxa"/>
            <w:gridSpan w:val="2"/>
          </w:tcPr>
          <w:p w14:paraId="7F5C8557" w14:textId="77777777" w:rsidR="00397B95" w:rsidRPr="00D31DBD" w:rsidRDefault="00397B95" w:rsidP="00397B95">
            <w:pPr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1987" w:type="dxa"/>
          </w:tcPr>
          <w:p w14:paraId="1B744B86" w14:textId="77777777" w:rsidR="00397B95" w:rsidRPr="00D31DBD" w:rsidRDefault="00397B95" w:rsidP="00397B95">
            <w:pPr>
              <w:ind w:firstLine="174"/>
              <w:jc w:val="center"/>
              <w:rPr>
                <w:szCs w:val="24"/>
              </w:rPr>
            </w:pPr>
            <w:r w:rsidRPr="00D31DBD">
              <w:rPr>
                <w:b/>
                <w:bCs/>
              </w:rPr>
              <w:t>Сроки реализации</w:t>
            </w:r>
          </w:p>
        </w:tc>
        <w:tc>
          <w:tcPr>
            <w:tcW w:w="4394" w:type="dxa"/>
          </w:tcPr>
          <w:p w14:paraId="57822354" w14:textId="77777777" w:rsidR="00397B95" w:rsidRPr="00D31DBD" w:rsidRDefault="00397B95" w:rsidP="00397B95">
            <w:pPr>
              <w:ind w:firstLine="169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Примеры индикаторов</w:t>
            </w:r>
          </w:p>
        </w:tc>
      </w:tr>
      <w:tr w:rsidR="00397B95" w:rsidRPr="00D31DBD" w14:paraId="2D429E96" w14:textId="77777777" w:rsidTr="0074768D">
        <w:trPr>
          <w:trHeight w:val="289"/>
        </w:trPr>
        <w:tc>
          <w:tcPr>
            <w:tcW w:w="5600" w:type="dxa"/>
            <w:gridSpan w:val="2"/>
          </w:tcPr>
          <w:p w14:paraId="20783A2C" w14:textId="79E865D9" w:rsidR="00397B95" w:rsidRPr="00D31DBD" w:rsidRDefault="00397B95" w:rsidP="00397B95">
            <w:pPr>
              <w:ind w:firstLine="352"/>
              <w:jc w:val="both"/>
              <w:rPr>
                <w:szCs w:val="24"/>
              </w:rPr>
            </w:pPr>
            <w:r w:rsidRPr="00D31DBD">
              <w:t xml:space="preserve">Систематическое анкетирование сотрудников с целью выявления и оценки распространенности факторов риска неинфекционных заболеваний и вредных привычек с использованием теста </w:t>
            </w:r>
            <w:r w:rsidRPr="00D31DBD">
              <w:rPr>
                <w:lang w:val="en-US"/>
              </w:rPr>
              <w:t>AUDIT</w:t>
            </w:r>
            <w:r w:rsidRPr="00D31DBD">
              <w:t xml:space="preserve"> для выявление пагубного потребления алкоголя</w:t>
            </w:r>
            <w:r w:rsidR="006E2CAD" w:rsidRPr="00D31DBD">
              <w:t>.</w:t>
            </w:r>
          </w:p>
          <w:p w14:paraId="3F5C6B9F" w14:textId="0EE31DB8" w:rsidR="00397B95" w:rsidRPr="00D31DBD" w:rsidRDefault="00397B95" w:rsidP="00397B95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Коммуникационная кампания по повышению осведомленности в отношении вреда алкоголя и  других </w:t>
            </w:r>
            <w:proofErr w:type="spellStart"/>
            <w:r w:rsidRPr="00D31DBD">
              <w:rPr>
                <w:szCs w:val="24"/>
              </w:rPr>
              <w:t>п</w:t>
            </w:r>
            <w:r w:rsidR="004D5B82" w:rsidRPr="00D31DBD">
              <w:rPr>
                <w:szCs w:val="24"/>
              </w:rPr>
              <w:t>сихоактивных</w:t>
            </w:r>
            <w:proofErr w:type="spellEnd"/>
            <w:r w:rsidR="004D5B82" w:rsidRPr="00D31DBD">
              <w:rPr>
                <w:szCs w:val="24"/>
              </w:rPr>
              <w:t xml:space="preserve"> веществ </w:t>
            </w:r>
            <w:r w:rsidR="0046698F" w:rsidRPr="00D31DBD">
              <w:rPr>
                <w:szCs w:val="24"/>
              </w:rPr>
              <w:t>(п</w:t>
            </w:r>
            <w:r w:rsidR="004D5B82" w:rsidRPr="00D31DBD">
              <w:rPr>
                <w:szCs w:val="24"/>
              </w:rPr>
              <w:t xml:space="preserve">лакаты, буклеты, электронная рассылка, публикации с корпоративных социальных </w:t>
            </w:r>
            <w:r w:rsidR="006B69B5" w:rsidRPr="00D31DBD">
              <w:rPr>
                <w:szCs w:val="24"/>
              </w:rPr>
              <w:t>сетях</w:t>
            </w:r>
            <w:r w:rsidR="006B69B5">
              <w:rPr>
                <w:szCs w:val="24"/>
              </w:rPr>
              <w:t>)</w:t>
            </w:r>
            <w:r w:rsidR="004D5B82" w:rsidRPr="00D31DBD">
              <w:rPr>
                <w:szCs w:val="24"/>
              </w:rPr>
              <w:t>.</w:t>
            </w:r>
          </w:p>
          <w:p w14:paraId="57999118" w14:textId="77777777" w:rsidR="00397B95" w:rsidRPr="00D31DBD" w:rsidRDefault="00397B95" w:rsidP="00397B95">
            <w:pPr>
              <w:shd w:val="clear" w:color="auto" w:fill="FFFFFF"/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Организация безалкогольных корпоративных мероприятий.</w:t>
            </w:r>
          </w:p>
          <w:p w14:paraId="396039DC" w14:textId="77777777" w:rsidR="00397B95" w:rsidRPr="00D31DBD" w:rsidRDefault="00397B95" w:rsidP="00397B95">
            <w:pPr>
              <w:shd w:val="clear" w:color="auto" w:fill="FFFFFF"/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lastRenderedPageBreak/>
              <w:t>Изменение отношения персонала к употреблению алкоголя как необходимому атрибуту праздника.</w:t>
            </w:r>
          </w:p>
          <w:p w14:paraId="3B98753A" w14:textId="77777777" w:rsidR="00397B95" w:rsidRPr="00D31DBD" w:rsidRDefault="00397B95" w:rsidP="00397B95">
            <w:pPr>
              <w:shd w:val="clear" w:color="auto" w:fill="FFFFFF"/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Участие в мероприятиях (акциях) по случаю «Всероссийского дня трезвости».</w:t>
            </w:r>
          </w:p>
          <w:p w14:paraId="62D616C6" w14:textId="63983AFA" w:rsidR="00397B95" w:rsidRPr="00D31DBD" w:rsidRDefault="00397B95" w:rsidP="00397B95">
            <w:pPr>
              <w:shd w:val="clear" w:color="auto" w:fill="FFFFFF"/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Проведение групповой и индивидуальной психотерапии для профилактики злоупотребления алкоголем как возможным следствием профессионального выгорания и других стрессов.</w:t>
            </w:r>
          </w:p>
          <w:p w14:paraId="621B807B" w14:textId="6B017DFA" w:rsidR="006E2CAD" w:rsidRPr="00D31DBD" w:rsidRDefault="006E2CAD" w:rsidP="00397B95">
            <w:pPr>
              <w:shd w:val="clear" w:color="auto" w:fill="FFFFFF"/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Проведение групповых сеансов сенсорной </w:t>
            </w:r>
            <w:proofErr w:type="spellStart"/>
            <w:r w:rsidRPr="00D31DBD">
              <w:rPr>
                <w:szCs w:val="24"/>
              </w:rPr>
              <w:t>психостимуляции</w:t>
            </w:r>
            <w:proofErr w:type="spellEnd"/>
            <w:r w:rsidRPr="00D31DBD">
              <w:rPr>
                <w:szCs w:val="24"/>
              </w:rPr>
              <w:t>.</w:t>
            </w:r>
          </w:p>
          <w:p w14:paraId="082A7504" w14:textId="77777777" w:rsidR="006E2CAD" w:rsidRPr="00D31DBD" w:rsidRDefault="00397B95" w:rsidP="006E2CAD">
            <w:pPr>
              <w:shd w:val="clear" w:color="auto" w:fill="FFFFFF"/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Проведение лекций </w:t>
            </w:r>
            <w:r w:rsidR="00AB3D0A" w:rsidRPr="00D31DBD">
              <w:rPr>
                <w:szCs w:val="24"/>
              </w:rPr>
              <w:t>сотрудниками</w:t>
            </w:r>
            <w:r w:rsidRPr="00D31DBD">
              <w:rPr>
                <w:szCs w:val="24"/>
              </w:rPr>
              <w:t xml:space="preserve"> обслуживающей медицинской организации «Алкоголь </w:t>
            </w:r>
            <w:r w:rsidR="00AB3D0A" w:rsidRPr="00D31DBD">
              <w:rPr>
                <w:szCs w:val="24"/>
              </w:rPr>
              <w:t>как риск развития хронических неинфекционных заболеваний</w:t>
            </w:r>
            <w:r w:rsidRPr="00D31DBD">
              <w:rPr>
                <w:szCs w:val="24"/>
              </w:rPr>
              <w:t>»</w:t>
            </w:r>
            <w:r w:rsidR="006E2CAD" w:rsidRPr="00D31DBD">
              <w:rPr>
                <w:szCs w:val="24"/>
              </w:rPr>
              <w:t>, а также информационных часов по темам: «Трезвость - невидимый щит», «Трезвость, как не стать рабом своих привычек», «Какие силы противодействуют утверждению и сохранению Трезвости».</w:t>
            </w:r>
          </w:p>
          <w:p w14:paraId="33A32F01" w14:textId="77777777" w:rsidR="006E2CAD" w:rsidRPr="00D31DBD" w:rsidRDefault="006E2CAD" w:rsidP="006E2CAD">
            <w:pPr>
              <w:shd w:val="clear" w:color="auto" w:fill="FFFFFF"/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Проведение </w:t>
            </w:r>
            <w:proofErr w:type="gramStart"/>
            <w:r w:rsidRPr="00D31DBD">
              <w:rPr>
                <w:szCs w:val="24"/>
              </w:rPr>
              <w:t>фото-выставки</w:t>
            </w:r>
            <w:proofErr w:type="gramEnd"/>
            <w:r w:rsidRPr="00D31DBD">
              <w:rPr>
                <w:szCs w:val="24"/>
              </w:rPr>
              <w:t xml:space="preserve"> «Нет алкоголю».</w:t>
            </w:r>
          </w:p>
          <w:p w14:paraId="52DD102A" w14:textId="3B9694DE" w:rsidR="006E2CAD" w:rsidRPr="00D31DBD" w:rsidRDefault="006E2CAD" w:rsidP="006E2CAD">
            <w:pPr>
              <w:shd w:val="clear" w:color="auto" w:fill="FFFFFF"/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Поощрение работников, ведущих здоровый образ жизни, за счет стимулирующих надбавок к заработной плате</w:t>
            </w:r>
          </w:p>
          <w:p w14:paraId="5C67E5F6" w14:textId="1770864E" w:rsidR="006E2CAD" w:rsidRPr="00D31DBD" w:rsidRDefault="006E2CAD" w:rsidP="006E2CAD">
            <w:pPr>
              <w:shd w:val="clear" w:color="auto" w:fill="FFFFFF"/>
              <w:ind w:firstLine="352"/>
              <w:jc w:val="both"/>
              <w:rPr>
                <w:color w:val="4E565D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18EDEC8E" w14:textId="77777777" w:rsidR="00397B95" w:rsidRPr="00D31DBD" w:rsidRDefault="00397B95" w:rsidP="005469DC">
            <w:pPr>
              <w:ind w:firstLine="139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lastRenderedPageBreak/>
              <w:t>Отдел кадров</w:t>
            </w:r>
          </w:p>
          <w:p w14:paraId="7A98C36C" w14:textId="77777777" w:rsidR="00397B95" w:rsidRPr="00D31DBD" w:rsidRDefault="00397B95" w:rsidP="005469DC">
            <w:pPr>
              <w:ind w:firstLine="139"/>
              <w:jc w:val="center"/>
              <w:rPr>
                <w:szCs w:val="24"/>
              </w:rPr>
            </w:pPr>
            <w:r w:rsidRPr="00D31DBD">
              <w:rPr>
                <w:szCs w:val="24"/>
                <w:lang w:val="en-US"/>
              </w:rPr>
              <w:t>PR</w:t>
            </w:r>
            <w:r w:rsidRPr="00D31DBD">
              <w:rPr>
                <w:szCs w:val="24"/>
              </w:rPr>
              <w:t xml:space="preserve"> отдел</w:t>
            </w:r>
          </w:p>
          <w:p w14:paraId="518DFD25" w14:textId="77777777" w:rsidR="00397B95" w:rsidRPr="00D31DBD" w:rsidRDefault="00397B95" w:rsidP="005469DC">
            <w:pPr>
              <w:ind w:firstLine="139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Медицинская служба</w:t>
            </w:r>
          </w:p>
          <w:p w14:paraId="4F355878" w14:textId="74D02E80" w:rsidR="00397B95" w:rsidRPr="00D31DBD" w:rsidRDefault="00397B95" w:rsidP="005274E2">
            <w:pPr>
              <w:ind w:firstLine="139"/>
              <w:rPr>
                <w:szCs w:val="24"/>
              </w:rPr>
            </w:pPr>
          </w:p>
        </w:tc>
        <w:tc>
          <w:tcPr>
            <w:tcW w:w="1987" w:type="dxa"/>
          </w:tcPr>
          <w:p w14:paraId="4C8FE03D" w14:textId="2C5F46E8" w:rsidR="00397B95" w:rsidRPr="00D31DBD" w:rsidRDefault="00BD5DF5" w:rsidP="004D5B82">
            <w:pPr>
              <w:ind w:firstLine="0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В соответствии с утвержденным планом</w:t>
            </w:r>
          </w:p>
        </w:tc>
        <w:tc>
          <w:tcPr>
            <w:tcW w:w="4394" w:type="dxa"/>
          </w:tcPr>
          <w:p w14:paraId="1A0BC129" w14:textId="77777777" w:rsidR="00397B95" w:rsidRPr="00D31DBD" w:rsidRDefault="00397B95" w:rsidP="00397B95">
            <w:pPr>
              <w:ind w:firstLine="312"/>
              <w:jc w:val="both"/>
            </w:pPr>
            <w:r w:rsidRPr="00D31DBD">
              <w:t>Рост числа сотрудников с положительным отношением к безалкогольным праздникам.</w:t>
            </w:r>
          </w:p>
          <w:p w14:paraId="469A6C89" w14:textId="2C85F836" w:rsidR="004D5B82" w:rsidRPr="00D31DBD" w:rsidRDefault="004D5B82" w:rsidP="00397B95">
            <w:pPr>
              <w:ind w:firstLine="312"/>
              <w:jc w:val="both"/>
            </w:pPr>
            <w:r w:rsidRPr="00D31DBD">
              <w:t>Отсутствие случаев появление работников на рабочем месте в с</w:t>
            </w:r>
            <w:r w:rsidR="005469DC" w:rsidRPr="00D31DBD">
              <w:t>остоянии алкогольного опьянения</w:t>
            </w:r>
          </w:p>
        </w:tc>
      </w:tr>
      <w:tr w:rsidR="00397B95" w:rsidRPr="00D31DBD" w14:paraId="2610426F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6FCA99A9" w14:textId="3B45DB23" w:rsidR="00397B95" w:rsidRPr="00D31DBD" w:rsidRDefault="0074768D" w:rsidP="00397B95">
            <w:pPr>
              <w:jc w:val="center"/>
              <w:rPr>
                <w:b/>
                <w:szCs w:val="24"/>
              </w:rPr>
            </w:pPr>
            <w:r w:rsidRPr="00D31DBD">
              <w:rPr>
                <w:b/>
                <w:szCs w:val="24"/>
              </w:rPr>
              <w:lastRenderedPageBreak/>
              <w:t>3.6</w:t>
            </w:r>
            <w:r w:rsidRPr="00D31DBD">
              <w:rPr>
                <w:b/>
                <w:szCs w:val="24"/>
              </w:rPr>
              <w:tab/>
              <w:t xml:space="preserve">Повышение физической активности </w:t>
            </w:r>
          </w:p>
          <w:p w14:paraId="4A75D8F0" w14:textId="77777777" w:rsidR="00397B95" w:rsidRPr="00D31DBD" w:rsidRDefault="00397B95" w:rsidP="00397B95">
            <w:pPr>
              <w:jc w:val="center"/>
              <w:rPr>
                <w:b/>
                <w:szCs w:val="24"/>
              </w:rPr>
            </w:pPr>
          </w:p>
        </w:tc>
      </w:tr>
      <w:tr w:rsidR="00397B95" w:rsidRPr="00D31DBD" w14:paraId="758CA7FD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58D16E98" w14:textId="2A5831C1" w:rsidR="00397B95" w:rsidRPr="00D31DBD" w:rsidRDefault="005B4E7C" w:rsidP="00397B95">
            <w:pPr>
              <w:rPr>
                <w:szCs w:val="24"/>
              </w:rPr>
            </w:pPr>
            <w:r w:rsidRPr="00D31DBD">
              <w:rPr>
                <w:szCs w:val="24"/>
              </w:rPr>
              <w:t xml:space="preserve">Цель: </w:t>
            </w:r>
            <w:r w:rsidR="00397B95" w:rsidRPr="00D31DBD">
              <w:rPr>
                <w:szCs w:val="24"/>
              </w:rPr>
              <w:t>Стимулирование работников к повышению уровня физической активности посредством участия в командно-спортивных мероприятия</w:t>
            </w:r>
            <w:r w:rsidR="005469DC" w:rsidRPr="00D31DBD">
              <w:rPr>
                <w:szCs w:val="24"/>
              </w:rPr>
              <w:t xml:space="preserve">х, организацию </w:t>
            </w:r>
            <w:proofErr w:type="spellStart"/>
            <w:r w:rsidR="005469DC" w:rsidRPr="00D31DBD">
              <w:rPr>
                <w:szCs w:val="24"/>
              </w:rPr>
              <w:t>физкульт</w:t>
            </w:r>
            <w:proofErr w:type="spellEnd"/>
            <w:r w:rsidR="005469DC" w:rsidRPr="00D31DBD">
              <w:rPr>
                <w:szCs w:val="24"/>
              </w:rPr>
              <w:t>-брейков</w:t>
            </w:r>
          </w:p>
        </w:tc>
      </w:tr>
      <w:tr w:rsidR="00397B95" w:rsidRPr="00D31DBD" w14:paraId="54EBE2BF" w14:textId="77777777" w:rsidTr="0074768D">
        <w:trPr>
          <w:trHeight w:val="289"/>
        </w:trPr>
        <w:tc>
          <w:tcPr>
            <w:tcW w:w="5600" w:type="dxa"/>
            <w:gridSpan w:val="2"/>
          </w:tcPr>
          <w:p w14:paraId="30158EE5" w14:textId="77777777" w:rsidR="00397B95" w:rsidRPr="00D31DBD" w:rsidRDefault="00397B95" w:rsidP="00397B95">
            <w:pPr>
              <w:ind w:firstLine="352"/>
              <w:jc w:val="center"/>
              <w:rPr>
                <w:szCs w:val="24"/>
              </w:rPr>
            </w:pPr>
            <w:r w:rsidRPr="00D31DBD"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790" w:type="dxa"/>
            <w:gridSpan w:val="2"/>
          </w:tcPr>
          <w:p w14:paraId="4617B5F1" w14:textId="77777777" w:rsidR="00397B95" w:rsidRPr="00D31DBD" w:rsidRDefault="00397B95" w:rsidP="00397B95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1987" w:type="dxa"/>
          </w:tcPr>
          <w:p w14:paraId="16ABB4B9" w14:textId="77777777" w:rsidR="00397B95" w:rsidRPr="00D31DBD" w:rsidRDefault="00397B95" w:rsidP="00397B95">
            <w:pPr>
              <w:ind w:firstLine="174"/>
              <w:jc w:val="center"/>
              <w:rPr>
                <w:szCs w:val="24"/>
              </w:rPr>
            </w:pPr>
            <w:r w:rsidRPr="00D31DBD">
              <w:rPr>
                <w:b/>
                <w:bCs/>
              </w:rPr>
              <w:t>Сроки реализации</w:t>
            </w:r>
          </w:p>
        </w:tc>
        <w:tc>
          <w:tcPr>
            <w:tcW w:w="4394" w:type="dxa"/>
          </w:tcPr>
          <w:p w14:paraId="5440CC56" w14:textId="77777777" w:rsidR="00397B95" w:rsidRPr="00D31DBD" w:rsidRDefault="00397B95" w:rsidP="00397B95">
            <w:pPr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Примеры индикаторов</w:t>
            </w:r>
          </w:p>
        </w:tc>
      </w:tr>
      <w:tr w:rsidR="00397B95" w:rsidRPr="00D31DBD" w14:paraId="4EE57716" w14:textId="77777777" w:rsidTr="0074768D">
        <w:trPr>
          <w:trHeight w:val="289"/>
        </w:trPr>
        <w:tc>
          <w:tcPr>
            <w:tcW w:w="5600" w:type="dxa"/>
            <w:gridSpan w:val="2"/>
          </w:tcPr>
          <w:p w14:paraId="78669B9D" w14:textId="2D5DAA0D" w:rsidR="00397B95" w:rsidRPr="00D31DBD" w:rsidRDefault="00397B95" w:rsidP="0074768D">
            <w:pPr>
              <w:ind w:firstLine="352"/>
              <w:rPr>
                <w:szCs w:val="24"/>
              </w:rPr>
            </w:pPr>
            <w:r w:rsidRPr="00D31DBD">
              <w:rPr>
                <w:szCs w:val="24"/>
              </w:rPr>
              <w:lastRenderedPageBreak/>
              <w:t>Организация спортивных</w:t>
            </w:r>
            <w:r w:rsidR="0074768D" w:rsidRPr="00D31DBD">
              <w:rPr>
                <w:szCs w:val="24"/>
              </w:rPr>
              <w:t xml:space="preserve"> </w:t>
            </w:r>
            <w:r w:rsidRPr="00D31DBD">
              <w:rPr>
                <w:szCs w:val="24"/>
              </w:rPr>
              <w:t>мероприятий</w:t>
            </w:r>
            <w:r w:rsidR="0074768D" w:rsidRPr="00D31DBD">
              <w:rPr>
                <w:szCs w:val="24"/>
              </w:rPr>
              <w:t>, в том числе командных</w:t>
            </w:r>
            <w:r w:rsidRPr="00D31DBD">
              <w:rPr>
                <w:szCs w:val="24"/>
              </w:rPr>
              <w:t>.</w:t>
            </w:r>
          </w:p>
          <w:p w14:paraId="136CDB43" w14:textId="77777777" w:rsidR="00397B95" w:rsidRPr="00D31DBD" w:rsidRDefault="00397B95" w:rsidP="0074768D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Организация </w:t>
            </w:r>
            <w:proofErr w:type="spellStart"/>
            <w:r w:rsidRPr="00D31DBD">
              <w:rPr>
                <w:szCs w:val="24"/>
              </w:rPr>
              <w:t>физкульт</w:t>
            </w:r>
            <w:proofErr w:type="spellEnd"/>
            <w:r w:rsidRPr="00D31DBD">
              <w:rPr>
                <w:szCs w:val="24"/>
              </w:rPr>
              <w:t>-брейков.</w:t>
            </w:r>
          </w:p>
          <w:p w14:paraId="46FE8568" w14:textId="77777777" w:rsidR="00397B95" w:rsidRPr="00D31DBD" w:rsidRDefault="00397B95" w:rsidP="0074768D">
            <w:pPr>
              <w:shd w:val="clear" w:color="auto" w:fill="FFFFFF"/>
              <w:ind w:firstLine="340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Организация пользования мобильными приложениями к смартфону «Глобальное соревнование по ходьбе», «Дерево жизни» и др.</w:t>
            </w:r>
          </w:p>
          <w:p w14:paraId="4E261DC4" w14:textId="77777777" w:rsidR="00AB3D0A" w:rsidRPr="00D31DBD" w:rsidRDefault="00AB3D0A" w:rsidP="0074768D">
            <w:pPr>
              <w:shd w:val="clear" w:color="auto" w:fill="FFFFFF"/>
              <w:ind w:firstLine="340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Проведение производственной гимнастики</w:t>
            </w:r>
          </w:p>
          <w:p w14:paraId="6015A9E7" w14:textId="77777777" w:rsidR="0046698F" w:rsidRPr="00D31DBD" w:rsidRDefault="0046698F" w:rsidP="0074768D">
            <w:pPr>
              <w:shd w:val="clear" w:color="auto" w:fill="FFFFFF"/>
              <w:ind w:firstLine="340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Участие в спартакиадах, соревнованиях («Лыжня России», «Кросс нации»).</w:t>
            </w:r>
          </w:p>
          <w:p w14:paraId="1EE804CD" w14:textId="4623A249" w:rsidR="0046698F" w:rsidRPr="00D31DBD" w:rsidRDefault="0046698F" w:rsidP="0074768D">
            <w:pPr>
              <w:shd w:val="clear" w:color="auto" w:fill="FFFFFF"/>
              <w:ind w:firstLine="340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Проведение лекций сотрудниками обслуживающей медицинской организации</w:t>
            </w:r>
          </w:p>
          <w:p w14:paraId="52244B51" w14:textId="26555D05" w:rsidR="0046698F" w:rsidRPr="00D31DBD" w:rsidRDefault="0046698F" w:rsidP="0074768D">
            <w:pPr>
              <w:shd w:val="clear" w:color="auto" w:fill="FFFFFF"/>
              <w:ind w:firstLine="340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Коммуникационная кампания по повышению осведомленности о пользе физической активности (плакаты, буклеты, электронная рассылка, публикации с </w:t>
            </w:r>
            <w:r w:rsidR="005469DC" w:rsidRPr="00D31DBD">
              <w:rPr>
                <w:szCs w:val="24"/>
              </w:rPr>
              <w:t>корпоративных социальных сетях)</w:t>
            </w:r>
          </w:p>
        </w:tc>
        <w:tc>
          <w:tcPr>
            <w:tcW w:w="2790" w:type="dxa"/>
            <w:gridSpan w:val="2"/>
          </w:tcPr>
          <w:p w14:paraId="556A422F" w14:textId="77777777" w:rsidR="00397B95" w:rsidRPr="00D31DBD" w:rsidRDefault="00397B95" w:rsidP="005469DC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Отдел кадров</w:t>
            </w:r>
          </w:p>
          <w:p w14:paraId="6879E428" w14:textId="221C34BF" w:rsidR="00397B95" w:rsidRPr="00D31DBD" w:rsidRDefault="00397B95" w:rsidP="005469DC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Медицинская служба</w:t>
            </w:r>
          </w:p>
          <w:p w14:paraId="2732BFA1" w14:textId="2F204B65" w:rsidR="00397B95" w:rsidRPr="00D31DBD" w:rsidRDefault="00397B95" w:rsidP="005469DC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Служба охраны</w:t>
            </w:r>
          </w:p>
        </w:tc>
        <w:tc>
          <w:tcPr>
            <w:tcW w:w="1987" w:type="dxa"/>
          </w:tcPr>
          <w:p w14:paraId="60EE48F2" w14:textId="73565E57" w:rsidR="00397B95" w:rsidRPr="00D31DBD" w:rsidRDefault="0046698F" w:rsidP="00AB3D0A">
            <w:pPr>
              <w:ind w:firstLine="42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В соответствии с утвержденным планом</w:t>
            </w:r>
          </w:p>
        </w:tc>
        <w:tc>
          <w:tcPr>
            <w:tcW w:w="4394" w:type="dxa"/>
          </w:tcPr>
          <w:p w14:paraId="3071545E" w14:textId="3D2EF31A" w:rsidR="00397B95" w:rsidRPr="00D31DBD" w:rsidRDefault="00397B95" w:rsidP="00397B95">
            <w:pPr>
              <w:ind w:firstLine="312"/>
              <w:jc w:val="both"/>
            </w:pPr>
            <w:r w:rsidRPr="00D31DBD">
              <w:t>Снижение доли работников с низким уровнем физической активности</w:t>
            </w:r>
            <w:r w:rsidR="0046698F" w:rsidRPr="00D31DBD">
              <w:t xml:space="preserve"> по данным анкетирования</w:t>
            </w:r>
            <w:r w:rsidRPr="00D31DBD">
              <w:t>, %;</w:t>
            </w:r>
          </w:p>
          <w:p w14:paraId="4D30FDBE" w14:textId="6A483BCE" w:rsidR="0074768D" w:rsidRPr="00D31DBD" w:rsidRDefault="0074768D" w:rsidP="00397B95">
            <w:pPr>
              <w:ind w:firstLine="312"/>
              <w:jc w:val="both"/>
            </w:pPr>
            <w:r w:rsidRPr="00D31DBD">
              <w:t>Повышение доли работников, сдавших нормативы ГТО, %</w:t>
            </w:r>
          </w:p>
          <w:p w14:paraId="06BE5592" w14:textId="40A9D995" w:rsidR="00397B95" w:rsidRPr="00D31DBD" w:rsidRDefault="00397B95" w:rsidP="00397B95">
            <w:pPr>
              <w:ind w:firstLine="312"/>
              <w:jc w:val="both"/>
              <w:rPr>
                <w:szCs w:val="24"/>
              </w:rPr>
            </w:pPr>
          </w:p>
        </w:tc>
      </w:tr>
      <w:tr w:rsidR="00397B95" w:rsidRPr="00D31DBD" w14:paraId="75863B6F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541677E9" w14:textId="6E15E5A8" w:rsidR="00397B95" w:rsidRPr="00D31DBD" w:rsidRDefault="0074768D" w:rsidP="00397B95">
            <w:pPr>
              <w:ind w:left="907"/>
              <w:contextualSpacing/>
              <w:jc w:val="center"/>
              <w:rPr>
                <w:b/>
                <w:szCs w:val="24"/>
              </w:rPr>
            </w:pPr>
            <w:r w:rsidRPr="00D31DBD">
              <w:rPr>
                <w:b/>
                <w:szCs w:val="24"/>
              </w:rPr>
              <w:t>3.7</w:t>
            </w:r>
            <w:r w:rsidRPr="00D31DBD">
              <w:rPr>
                <w:b/>
                <w:szCs w:val="24"/>
              </w:rPr>
              <w:tab/>
            </w:r>
            <w:r w:rsidR="00397B95" w:rsidRPr="00D31DBD">
              <w:rPr>
                <w:b/>
                <w:szCs w:val="24"/>
              </w:rPr>
              <w:t xml:space="preserve"> </w:t>
            </w:r>
            <w:r w:rsidR="009013A6" w:rsidRPr="00D31DBD">
              <w:rPr>
                <w:b/>
                <w:szCs w:val="24"/>
              </w:rPr>
              <w:t>З</w:t>
            </w:r>
            <w:r w:rsidRPr="00D31DBD">
              <w:rPr>
                <w:b/>
                <w:szCs w:val="24"/>
              </w:rPr>
              <w:t>доровое питание</w:t>
            </w:r>
          </w:p>
          <w:p w14:paraId="7D02F537" w14:textId="77777777" w:rsidR="00397B95" w:rsidRPr="00D31DBD" w:rsidRDefault="00397B95" w:rsidP="00397B95">
            <w:pPr>
              <w:jc w:val="center"/>
              <w:rPr>
                <w:b/>
                <w:szCs w:val="24"/>
              </w:rPr>
            </w:pPr>
          </w:p>
        </w:tc>
      </w:tr>
      <w:tr w:rsidR="00397B95" w:rsidRPr="00D31DBD" w14:paraId="1447CF25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39A3064A" w14:textId="1D20CEDB" w:rsidR="00397B95" w:rsidRPr="00D31DBD" w:rsidRDefault="005B4E7C" w:rsidP="00397B95">
            <w:pPr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Цель: </w:t>
            </w:r>
            <w:r w:rsidR="00397B95" w:rsidRPr="00D31DBD">
              <w:rPr>
                <w:szCs w:val="24"/>
              </w:rPr>
              <w:t xml:space="preserve">Обеспечение сотрудников предприятия в течение рабочего времени свободным доступом к питьевой воде. Обеспечить сотрудников в течение рабочего времени возможностью приема пищи </w:t>
            </w:r>
            <w:r w:rsidR="005469DC" w:rsidRPr="00D31DBD">
              <w:rPr>
                <w:szCs w:val="24"/>
              </w:rPr>
              <w:t>в отдельно отведенном помещении</w:t>
            </w:r>
          </w:p>
          <w:p w14:paraId="3E350D30" w14:textId="77777777" w:rsidR="00397B95" w:rsidRPr="00D31DBD" w:rsidRDefault="00397B95" w:rsidP="00397B95">
            <w:pPr>
              <w:rPr>
                <w:szCs w:val="24"/>
              </w:rPr>
            </w:pPr>
          </w:p>
        </w:tc>
      </w:tr>
      <w:tr w:rsidR="00397B95" w:rsidRPr="00D31DBD" w14:paraId="491EB42B" w14:textId="77777777" w:rsidTr="0074768D">
        <w:trPr>
          <w:trHeight w:val="289"/>
        </w:trPr>
        <w:tc>
          <w:tcPr>
            <w:tcW w:w="5600" w:type="dxa"/>
            <w:gridSpan w:val="2"/>
          </w:tcPr>
          <w:p w14:paraId="21E276B7" w14:textId="77777777" w:rsidR="00397B95" w:rsidRPr="00D31DBD" w:rsidRDefault="00397B95" w:rsidP="00397B95">
            <w:pPr>
              <w:ind w:firstLine="352"/>
              <w:jc w:val="center"/>
              <w:rPr>
                <w:szCs w:val="24"/>
              </w:rPr>
            </w:pPr>
            <w:r w:rsidRPr="00D31DBD"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790" w:type="dxa"/>
            <w:gridSpan w:val="2"/>
          </w:tcPr>
          <w:p w14:paraId="07F10DC5" w14:textId="77777777" w:rsidR="00397B95" w:rsidRPr="00D31DBD" w:rsidRDefault="00397B95" w:rsidP="00397B95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1987" w:type="dxa"/>
          </w:tcPr>
          <w:p w14:paraId="45A9F663" w14:textId="77777777" w:rsidR="00397B95" w:rsidRPr="00D31DBD" w:rsidRDefault="00397B95" w:rsidP="00397B95">
            <w:pPr>
              <w:ind w:firstLine="174"/>
              <w:jc w:val="center"/>
              <w:rPr>
                <w:szCs w:val="24"/>
              </w:rPr>
            </w:pPr>
            <w:r w:rsidRPr="00D31DBD">
              <w:rPr>
                <w:b/>
                <w:bCs/>
              </w:rPr>
              <w:t>Сроки реализации</w:t>
            </w:r>
          </w:p>
        </w:tc>
        <w:tc>
          <w:tcPr>
            <w:tcW w:w="4394" w:type="dxa"/>
          </w:tcPr>
          <w:p w14:paraId="245E1A2B" w14:textId="77777777" w:rsidR="00397B95" w:rsidRPr="00D31DBD" w:rsidRDefault="00397B95" w:rsidP="00397B95">
            <w:pPr>
              <w:ind w:firstLine="169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Примеры индикаторов</w:t>
            </w:r>
          </w:p>
        </w:tc>
      </w:tr>
      <w:tr w:rsidR="00397B95" w:rsidRPr="00D31DBD" w14:paraId="70889435" w14:textId="77777777" w:rsidTr="0074768D">
        <w:trPr>
          <w:trHeight w:val="289"/>
        </w:trPr>
        <w:tc>
          <w:tcPr>
            <w:tcW w:w="5600" w:type="dxa"/>
            <w:gridSpan w:val="2"/>
          </w:tcPr>
          <w:p w14:paraId="39F2B993" w14:textId="77777777" w:rsidR="00397B95" w:rsidRPr="00D31DBD" w:rsidRDefault="00397B95" w:rsidP="00397B95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Обеспечение работников в течение рабочего времени свободным доступом к питьевой воде.</w:t>
            </w:r>
          </w:p>
          <w:p w14:paraId="2FC62215" w14:textId="107AA7DE" w:rsidR="00397B95" w:rsidRPr="00D31DBD" w:rsidRDefault="00397B95" w:rsidP="00397B95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Обеспечение возможности приема пищи сотрудниками в отдельно отведенном помещении.</w:t>
            </w:r>
          </w:p>
          <w:p w14:paraId="5F1645C3" w14:textId="77777777" w:rsidR="00397B95" w:rsidRPr="00D31DBD" w:rsidRDefault="00397B95" w:rsidP="00397B95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Разработка комплексных рекомендаций для предприятий, предоставляющих услуги общественного питания для работников.</w:t>
            </w:r>
          </w:p>
          <w:p w14:paraId="747F2447" w14:textId="34B825D0" w:rsidR="00397B95" w:rsidRPr="00D31DBD" w:rsidRDefault="00397B95" w:rsidP="00397B95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Введение информационной маркировки (или информационных сообщений) на блюда и напитки для меню «Здоровое питание» (информирование о </w:t>
            </w:r>
            <w:r w:rsidRPr="00D31DBD">
              <w:rPr>
                <w:szCs w:val="24"/>
              </w:rPr>
              <w:lastRenderedPageBreak/>
              <w:t>пищевой и энергетической ценности блюд, способствующих осознанному выбору; выделение блюд и напитков, соответствующих критериям рациона здорового питания).</w:t>
            </w:r>
          </w:p>
          <w:p w14:paraId="24DC59D5" w14:textId="184AFB08" w:rsidR="0046698F" w:rsidRPr="00D31DBD" w:rsidRDefault="0046698F" w:rsidP="0046698F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Проведение лекций</w:t>
            </w:r>
            <w:r w:rsidR="0074768D" w:rsidRPr="00D31DBD">
              <w:rPr>
                <w:szCs w:val="24"/>
              </w:rPr>
              <w:t xml:space="preserve"> по теме «Рациональное питание»</w:t>
            </w:r>
            <w:r w:rsidRPr="00D31DBD">
              <w:rPr>
                <w:szCs w:val="24"/>
              </w:rPr>
              <w:t xml:space="preserve"> сотрудниками обслуживающей медицинской организации</w:t>
            </w:r>
          </w:p>
          <w:p w14:paraId="178F6A0B" w14:textId="2DDD4ABA" w:rsidR="0046698F" w:rsidRPr="00D31DBD" w:rsidRDefault="0046698F" w:rsidP="0046698F">
            <w:pPr>
              <w:ind w:firstLine="352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 xml:space="preserve">Коммуникационная кампания по повышению осведомленности о принципах рационального питания (плакаты, буклеты, электронная рассылка, публикации </w:t>
            </w:r>
            <w:proofErr w:type="gramStart"/>
            <w:r w:rsidRPr="00D31DBD">
              <w:rPr>
                <w:szCs w:val="24"/>
              </w:rPr>
              <w:t>с корпоративных социальных сетях</w:t>
            </w:r>
            <w:proofErr w:type="gramEnd"/>
            <w:r w:rsidR="005469DC" w:rsidRPr="00D31DBD">
              <w:rPr>
                <w:szCs w:val="24"/>
              </w:rPr>
              <w:t>)</w:t>
            </w:r>
          </w:p>
          <w:p w14:paraId="4C9F9AD9" w14:textId="77777777" w:rsidR="00397B95" w:rsidRPr="00D31DBD" w:rsidRDefault="00397B95" w:rsidP="00397B9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790" w:type="dxa"/>
            <w:gridSpan w:val="2"/>
          </w:tcPr>
          <w:p w14:paraId="220455C5" w14:textId="77777777" w:rsidR="00397B95" w:rsidRPr="00D31DBD" w:rsidRDefault="00397B95" w:rsidP="00397B95">
            <w:pPr>
              <w:ind w:firstLine="135"/>
              <w:rPr>
                <w:szCs w:val="24"/>
              </w:rPr>
            </w:pPr>
            <w:r w:rsidRPr="00D31DBD">
              <w:rPr>
                <w:szCs w:val="24"/>
              </w:rPr>
              <w:lastRenderedPageBreak/>
              <w:t>Административно -хозяйственная служба</w:t>
            </w:r>
          </w:p>
          <w:p w14:paraId="1B5B1F5D" w14:textId="77777777" w:rsidR="00397B95" w:rsidRPr="00D31DBD" w:rsidRDefault="00397B95" w:rsidP="00397B95">
            <w:pPr>
              <w:ind w:firstLine="135"/>
              <w:rPr>
                <w:szCs w:val="24"/>
              </w:rPr>
            </w:pPr>
            <w:r w:rsidRPr="00D31DBD">
              <w:rPr>
                <w:szCs w:val="24"/>
              </w:rPr>
              <w:t>Служба по работе с персоналом или др. сотрудники</w:t>
            </w:r>
          </w:p>
        </w:tc>
        <w:tc>
          <w:tcPr>
            <w:tcW w:w="1987" w:type="dxa"/>
          </w:tcPr>
          <w:p w14:paraId="11CF007D" w14:textId="3F1A99E8" w:rsidR="00397B95" w:rsidRPr="00D31DBD" w:rsidRDefault="00BD5DF5" w:rsidP="00AB3D0A">
            <w:pPr>
              <w:ind w:firstLine="0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В соответствии с утвержденным планом</w:t>
            </w:r>
          </w:p>
        </w:tc>
        <w:tc>
          <w:tcPr>
            <w:tcW w:w="4394" w:type="dxa"/>
          </w:tcPr>
          <w:p w14:paraId="4D527CBF" w14:textId="1F98CA12" w:rsidR="00397B95" w:rsidRPr="00D31DBD" w:rsidRDefault="00397B95" w:rsidP="00397B95">
            <w:pPr>
              <w:ind w:firstLine="312"/>
              <w:jc w:val="both"/>
              <w:rPr>
                <w:b/>
                <w:bCs/>
                <w:szCs w:val="24"/>
              </w:rPr>
            </w:pPr>
            <w:r w:rsidRPr="00D31DBD">
              <w:rPr>
                <w:szCs w:val="24"/>
              </w:rPr>
              <w:t>% сотрудников, имеющих доступ к питьевой воде не далее 50м от рабочего места</w:t>
            </w:r>
            <w:r w:rsidRPr="00D31DBD">
              <w:t xml:space="preserve"> Охват сотрудников, имеющих возможность приема пищ</w:t>
            </w:r>
            <w:r w:rsidR="005469DC" w:rsidRPr="00D31DBD">
              <w:t>и в рабочее время, %</w:t>
            </w:r>
          </w:p>
        </w:tc>
      </w:tr>
      <w:tr w:rsidR="00397B95" w:rsidRPr="00D31DBD" w14:paraId="2BD87EA2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2AA9B3B2" w14:textId="7E7FCC4E" w:rsidR="00397B95" w:rsidRPr="00D31DBD" w:rsidRDefault="009013A6" w:rsidP="009013A6">
            <w:pPr>
              <w:ind w:left="1931" w:firstLine="0"/>
              <w:contextualSpacing/>
              <w:jc w:val="center"/>
              <w:rPr>
                <w:b/>
                <w:szCs w:val="24"/>
              </w:rPr>
            </w:pPr>
            <w:r w:rsidRPr="00D31DBD">
              <w:rPr>
                <w:b/>
                <w:szCs w:val="24"/>
              </w:rPr>
              <w:lastRenderedPageBreak/>
              <w:t>3.8</w:t>
            </w:r>
            <w:r w:rsidRPr="00D31DBD">
              <w:rPr>
                <w:b/>
                <w:szCs w:val="24"/>
              </w:rPr>
              <w:tab/>
              <w:t>Сохранение психологического здоровья и благополучия. П</w:t>
            </w:r>
            <w:r w:rsidR="005469DC" w:rsidRPr="00D31DBD">
              <w:rPr>
                <w:b/>
                <w:szCs w:val="24"/>
              </w:rPr>
              <w:t>овышение корпоративной культуры</w:t>
            </w:r>
          </w:p>
          <w:p w14:paraId="4B5F8E07" w14:textId="77777777" w:rsidR="00397B95" w:rsidRPr="00D31DBD" w:rsidRDefault="00397B95" w:rsidP="00397B95">
            <w:pPr>
              <w:jc w:val="center"/>
              <w:rPr>
                <w:b/>
                <w:szCs w:val="24"/>
              </w:rPr>
            </w:pPr>
          </w:p>
        </w:tc>
      </w:tr>
      <w:tr w:rsidR="00397B95" w:rsidRPr="00D31DBD" w14:paraId="524B9F99" w14:textId="77777777" w:rsidTr="0074768D">
        <w:trPr>
          <w:trHeight w:val="289"/>
        </w:trPr>
        <w:tc>
          <w:tcPr>
            <w:tcW w:w="14771" w:type="dxa"/>
            <w:gridSpan w:val="6"/>
            <w:vAlign w:val="center"/>
          </w:tcPr>
          <w:p w14:paraId="2B7EC965" w14:textId="72AE3ED9" w:rsidR="00397B95" w:rsidRPr="00D31DBD" w:rsidRDefault="005B4E7C" w:rsidP="00397B95">
            <w:pPr>
              <w:rPr>
                <w:szCs w:val="24"/>
              </w:rPr>
            </w:pPr>
            <w:r w:rsidRPr="00D31DBD">
              <w:rPr>
                <w:szCs w:val="24"/>
              </w:rPr>
              <w:t xml:space="preserve">Цель: </w:t>
            </w:r>
            <w:r w:rsidR="00397B95" w:rsidRPr="00D31DBD">
              <w:rPr>
                <w:szCs w:val="24"/>
              </w:rPr>
              <w:t>Достижение высокого уровня участия работников в программах здорового образа жизни.</w:t>
            </w:r>
          </w:p>
          <w:p w14:paraId="3A00F88A" w14:textId="0FB3B1CA" w:rsidR="00397B95" w:rsidRPr="00D31DBD" w:rsidRDefault="00397B95" w:rsidP="00397B95">
            <w:pPr>
              <w:rPr>
                <w:szCs w:val="24"/>
              </w:rPr>
            </w:pPr>
            <w:r w:rsidRPr="00D31DBD">
              <w:rPr>
                <w:szCs w:val="24"/>
              </w:rPr>
              <w:t>При проведении коммуникационной кампании важно ориентироваться на количественные показатели, а именно какое количество работников изучит профилактический материал, примет участие в оздоровительных мероприятиях. Необходимо учитывать, что высокоэффективные коммуникационные кампании могут потребовать потратить рабочее время на участие в оздоровительной акции, что может привести к переработке. Для достижения целевого эффекта необходимо использовать несколько каналов коммуникации (желательно 2-3 вида), в том числе рассылку по электронной почте, оповещение работников на собраниях, испол</w:t>
            </w:r>
            <w:r w:rsidR="005469DC" w:rsidRPr="00D31DBD">
              <w:rPr>
                <w:szCs w:val="24"/>
              </w:rPr>
              <w:t>ьзование корпоративных СМИ и др.</w:t>
            </w:r>
          </w:p>
        </w:tc>
      </w:tr>
      <w:tr w:rsidR="00397B95" w:rsidRPr="00D31DBD" w14:paraId="21189C25" w14:textId="77777777" w:rsidTr="0074768D">
        <w:trPr>
          <w:trHeight w:val="289"/>
        </w:trPr>
        <w:tc>
          <w:tcPr>
            <w:tcW w:w="5600" w:type="dxa"/>
            <w:gridSpan w:val="2"/>
            <w:vAlign w:val="center"/>
          </w:tcPr>
          <w:p w14:paraId="3A3685C7" w14:textId="77777777" w:rsidR="00397B95" w:rsidRPr="00D31DBD" w:rsidRDefault="00397B95" w:rsidP="00397B95">
            <w:pPr>
              <w:ind w:firstLine="360"/>
              <w:jc w:val="center"/>
              <w:rPr>
                <w:szCs w:val="24"/>
              </w:rPr>
            </w:pPr>
            <w:r w:rsidRPr="00D31DBD"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790" w:type="dxa"/>
            <w:gridSpan w:val="2"/>
            <w:vAlign w:val="center"/>
          </w:tcPr>
          <w:p w14:paraId="58B6EAEC" w14:textId="77777777" w:rsidR="00397B95" w:rsidRPr="00D31DBD" w:rsidRDefault="00397B95" w:rsidP="00397B95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1987" w:type="dxa"/>
            <w:vAlign w:val="center"/>
          </w:tcPr>
          <w:p w14:paraId="7C5F5272" w14:textId="77777777" w:rsidR="00397B95" w:rsidRPr="00D31DBD" w:rsidRDefault="00397B95" w:rsidP="00397B95">
            <w:pPr>
              <w:jc w:val="center"/>
              <w:rPr>
                <w:szCs w:val="24"/>
              </w:rPr>
            </w:pPr>
            <w:r w:rsidRPr="00D31DBD">
              <w:rPr>
                <w:b/>
                <w:bCs/>
              </w:rPr>
              <w:t>Сроки реализации</w:t>
            </w:r>
          </w:p>
        </w:tc>
        <w:tc>
          <w:tcPr>
            <w:tcW w:w="4394" w:type="dxa"/>
            <w:vAlign w:val="center"/>
          </w:tcPr>
          <w:p w14:paraId="6FEAE323" w14:textId="77777777" w:rsidR="00397B95" w:rsidRPr="00D31DBD" w:rsidRDefault="00397B95" w:rsidP="00397B95">
            <w:pPr>
              <w:ind w:firstLine="169"/>
              <w:jc w:val="center"/>
              <w:rPr>
                <w:szCs w:val="24"/>
              </w:rPr>
            </w:pPr>
            <w:r w:rsidRPr="00D31DBD">
              <w:rPr>
                <w:b/>
                <w:bCs/>
                <w:szCs w:val="24"/>
              </w:rPr>
              <w:t>Примеры индикаторов</w:t>
            </w:r>
          </w:p>
        </w:tc>
      </w:tr>
      <w:tr w:rsidR="00397B95" w:rsidRPr="00D31DBD" w14:paraId="5A9334C1" w14:textId="77777777" w:rsidTr="0074768D">
        <w:trPr>
          <w:trHeight w:val="289"/>
        </w:trPr>
        <w:tc>
          <w:tcPr>
            <w:tcW w:w="5600" w:type="dxa"/>
            <w:gridSpan w:val="2"/>
          </w:tcPr>
          <w:p w14:paraId="482AF69B" w14:textId="77777777" w:rsidR="00397B95" w:rsidRPr="00D31DBD" w:rsidRDefault="00397B95" w:rsidP="00397B95">
            <w:pPr>
              <w:ind w:firstLine="360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Проведение коммуникационной кампании по популяризации ЗОЖ (социальный маркетинг).</w:t>
            </w:r>
          </w:p>
          <w:p w14:paraId="334376DF" w14:textId="77777777" w:rsidR="00397B95" w:rsidRPr="00D31DBD" w:rsidRDefault="00397B95" w:rsidP="00397B95">
            <w:pPr>
              <w:ind w:firstLine="360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Проведение «Кружков здоровья» (открытые встречи с руководством (в индивидуальном или групповом формате), для обсуждения вопросов и проблем создания благоприятной среды).</w:t>
            </w:r>
          </w:p>
          <w:p w14:paraId="3E340554" w14:textId="77777777" w:rsidR="00397B95" w:rsidRPr="00D31DBD" w:rsidRDefault="00397B95" w:rsidP="00397B95">
            <w:pPr>
              <w:ind w:firstLine="360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t>Обучение работников, руководителей и «Лидеров психологического благополучия» на рабочем месте (образовательные программы, направленные на профилактику стресса).</w:t>
            </w:r>
          </w:p>
          <w:p w14:paraId="6CBD49D2" w14:textId="77777777" w:rsidR="00397B95" w:rsidRPr="00D31DBD" w:rsidRDefault="00397B95" w:rsidP="00397B95">
            <w:pPr>
              <w:ind w:firstLine="360"/>
              <w:jc w:val="both"/>
              <w:rPr>
                <w:szCs w:val="24"/>
              </w:rPr>
            </w:pPr>
            <w:r w:rsidRPr="00D31DBD">
              <w:rPr>
                <w:szCs w:val="24"/>
              </w:rPr>
              <w:lastRenderedPageBreak/>
              <w:t>Проведение дня/недели/месяца психоэмоционального здоровья (оздоровительное тестирование (оценка риска возникновения хронических неинфекционных заболеваний, оценка функциональных параметров организма и др.).</w:t>
            </w:r>
          </w:p>
          <w:p w14:paraId="34C5E31E" w14:textId="425C3FFA" w:rsidR="00397B95" w:rsidRPr="00D31DBD" w:rsidRDefault="00397B95" w:rsidP="00397B95">
            <w:pPr>
              <w:shd w:val="clear" w:color="auto" w:fill="FFFFFF"/>
              <w:ind w:firstLine="340"/>
              <w:jc w:val="both"/>
              <w:rPr>
                <w:color w:val="4E565D"/>
                <w:szCs w:val="24"/>
              </w:rPr>
            </w:pPr>
            <w:r w:rsidRPr="00D31DBD">
              <w:rPr>
                <w:szCs w:val="24"/>
              </w:rPr>
              <w:t>Создание комна</w:t>
            </w:r>
            <w:r w:rsidR="005469DC" w:rsidRPr="00D31DBD">
              <w:rPr>
                <w:szCs w:val="24"/>
              </w:rPr>
              <w:t>ты психоэмоциональной разгрузки</w:t>
            </w:r>
          </w:p>
        </w:tc>
        <w:tc>
          <w:tcPr>
            <w:tcW w:w="2790" w:type="dxa"/>
            <w:gridSpan w:val="2"/>
          </w:tcPr>
          <w:p w14:paraId="26A6CA0B" w14:textId="77777777" w:rsidR="00397B95" w:rsidRPr="00D31DBD" w:rsidRDefault="00397B95" w:rsidP="005469DC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lastRenderedPageBreak/>
              <w:t>Служба управления персоналом</w:t>
            </w:r>
          </w:p>
          <w:p w14:paraId="67A1E129" w14:textId="77777777" w:rsidR="00397B95" w:rsidRPr="00D31DBD" w:rsidRDefault="00397B95" w:rsidP="005469DC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PR-служба</w:t>
            </w:r>
          </w:p>
          <w:p w14:paraId="4847C194" w14:textId="77777777" w:rsidR="00397B95" w:rsidRPr="00D31DBD" w:rsidRDefault="00397B95" w:rsidP="005469DC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Служба охраны труда</w:t>
            </w:r>
          </w:p>
          <w:p w14:paraId="03DA22E3" w14:textId="77777777" w:rsidR="00397B95" w:rsidRPr="00D31DBD" w:rsidRDefault="00397B95" w:rsidP="005469DC">
            <w:pPr>
              <w:ind w:firstLine="135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Медицинская служба</w:t>
            </w:r>
          </w:p>
        </w:tc>
        <w:tc>
          <w:tcPr>
            <w:tcW w:w="1987" w:type="dxa"/>
          </w:tcPr>
          <w:p w14:paraId="627902F4" w14:textId="63FA8144" w:rsidR="00397B95" w:rsidRPr="00D31DBD" w:rsidRDefault="00BD5DF5" w:rsidP="00AB3D0A">
            <w:pPr>
              <w:ind w:firstLine="42"/>
              <w:jc w:val="center"/>
              <w:rPr>
                <w:szCs w:val="24"/>
              </w:rPr>
            </w:pPr>
            <w:r w:rsidRPr="00D31DBD">
              <w:rPr>
                <w:szCs w:val="24"/>
              </w:rPr>
              <w:t>В соответствии с утвержденным планом</w:t>
            </w:r>
          </w:p>
        </w:tc>
        <w:tc>
          <w:tcPr>
            <w:tcW w:w="4394" w:type="dxa"/>
          </w:tcPr>
          <w:p w14:paraId="57733616" w14:textId="77777777" w:rsidR="00397B95" w:rsidRPr="00D31DBD" w:rsidRDefault="00397B95" w:rsidP="00397B95">
            <w:pPr>
              <w:ind w:firstLine="312"/>
              <w:jc w:val="both"/>
            </w:pPr>
            <w:r w:rsidRPr="00D31DBD">
              <w:t>Уровень удовлетворенности работой (% изменений по сравнению с предыдущими временными периодами);</w:t>
            </w:r>
          </w:p>
          <w:p w14:paraId="79EED5F6" w14:textId="7DDFB447" w:rsidR="00397B95" w:rsidRPr="00D31DBD" w:rsidRDefault="00397B95" w:rsidP="00397B95">
            <w:pPr>
              <w:ind w:firstLine="312"/>
              <w:jc w:val="both"/>
              <w:rPr>
                <w:b/>
                <w:bCs/>
                <w:szCs w:val="24"/>
              </w:rPr>
            </w:pPr>
            <w:r w:rsidRPr="00D31DBD">
              <w:t>Уровень текучести персонала (изменение показателя по о</w:t>
            </w:r>
            <w:r w:rsidR="005469DC" w:rsidRPr="00D31DBD">
              <w:t>тношению к предыдущему периоду)</w:t>
            </w:r>
          </w:p>
        </w:tc>
      </w:tr>
    </w:tbl>
    <w:p w14:paraId="5C5BA9A7" w14:textId="77777777" w:rsidR="00397B95" w:rsidRPr="00D31DBD" w:rsidRDefault="00397B95" w:rsidP="00397B95">
      <w:pPr>
        <w:ind w:firstLine="851"/>
        <w:rPr>
          <w:rFonts w:eastAsia="Calibri"/>
          <w:sz w:val="24"/>
          <w:szCs w:val="22"/>
          <w:lang w:eastAsia="en-US"/>
        </w:rPr>
      </w:pPr>
    </w:p>
    <w:p w14:paraId="438847D4" w14:textId="1D027998" w:rsidR="00397B95" w:rsidRPr="00D31DBD" w:rsidRDefault="00397B95" w:rsidP="00397B95">
      <w:pPr>
        <w:ind w:firstLine="851"/>
        <w:jc w:val="center"/>
        <w:rPr>
          <w:rFonts w:eastAsia="Calibri"/>
          <w:b/>
          <w:bCs/>
          <w:sz w:val="28"/>
          <w:szCs w:val="24"/>
          <w:lang w:eastAsia="en-US"/>
        </w:rPr>
      </w:pPr>
    </w:p>
    <w:p w14:paraId="66D61553" w14:textId="77777777" w:rsidR="0074768D" w:rsidRPr="00D31DBD" w:rsidRDefault="0074768D" w:rsidP="00397B95">
      <w:pPr>
        <w:ind w:firstLine="851"/>
        <w:jc w:val="center"/>
        <w:rPr>
          <w:rFonts w:eastAsia="Calibri"/>
          <w:b/>
          <w:bCs/>
          <w:sz w:val="28"/>
          <w:szCs w:val="24"/>
          <w:lang w:eastAsia="en-US"/>
        </w:rPr>
        <w:sectPr w:rsidR="0074768D" w:rsidRPr="00D31DBD" w:rsidSect="005B4E7C">
          <w:pgSz w:w="16820" w:h="11900" w:orient="landscape"/>
          <w:pgMar w:top="1559" w:right="851" w:bottom="1276" w:left="244" w:header="720" w:footer="720" w:gutter="0"/>
          <w:cols w:space="60"/>
          <w:docGrid w:linePitch="360"/>
        </w:sectPr>
      </w:pPr>
    </w:p>
    <w:p w14:paraId="02FF892D" w14:textId="780805DE" w:rsidR="0074768D" w:rsidRPr="00D31DBD" w:rsidRDefault="0074768D" w:rsidP="00397B95">
      <w:pPr>
        <w:ind w:firstLine="851"/>
        <w:jc w:val="center"/>
        <w:rPr>
          <w:rFonts w:eastAsia="Calibri"/>
          <w:b/>
          <w:bCs/>
          <w:sz w:val="28"/>
          <w:szCs w:val="24"/>
          <w:lang w:eastAsia="en-US"/>
        </w:rPr>
      </w:pPr>
    </w:p>
    <w:p w14:paraId="5E3879E3" w14:textId="0A349A26" w:rsidR="00397B95" w:rsidRPr="00D31DBD" w:rsidRDefault="009013A6" w:rsidP="009013A6">
      <w:pPr>
        <w:contextualSpacing/>
        <w:jc w:val="center"/>
        <w:rPr>
          <w:rFonts w:eastAsia="Calibri"/>
          <w:b/>
          <w:bCs/>
          <w:sz w:val="28"/>
          <w:szCs w:val="24"/>
          <w:lang w:eastAsia="en-US"/>
        </w:rPr>
      </w:pPr>
      <w:r w:rsidRPr="00D31DBD">
        <w:rPr>
          <w:rFonts w:eastAsia="Calibri"/>
          <w:b/>
          <w:bCs/>
          <w:sz w:val="28"/>
          <w:szCs w:val="24"/>
          <w:lang w:eastAsia="en-US"/>
        </w:rPr>
        <w:t>4.</w:t>
      </w:r>
      <w:r w:rsidRPr="00D31DBD">
        <w:rPr>
          <w:rFonts w:eastAsia="Calibri"/>
          <w:b/>
          <w:bCs/>
          <w:sz w:val="28"/>
          <w:szCs w:val="24"/>
          <w:lang w:eastAsia="en-US"/>
        </w:rPr>
        <w:tab/>
      </w:r>
      <w:r w:rsidR="00397B95" w:rsidRPr="00D31DBD">
        <w:rPr>
          <w:rFonts w:eastAsia="Calibri"/>
          <w:b/>
          <w:bCs/>
          <w:sz w:val="28"/>
          <w:szCs w:val="24"/>
          <w:lang w:eastAsia="en-US"/>
        </w:rPr>
        <w:t xml:space="preserve"> Ожидаемые результаты от реализации мероприятий Программы</w:t>
      </w:r>
    </w:p>
    <w:p w14:paraId="37A8EC8E" w14:textId="77777777" w:rsidR="00397B95" w:rsidRPr="00D31DBD" w:rsidRDefault="00397B95" w:rsidP="00397B95">
      <w:pPr>
        <w:ind w:left="-142" w:firstLine="851"/>
        <w:jc w:val="both"/>
        <w:rPr>
          <w:rFonts w:eastAsia="Calibri"/>
          <w:sz w:val="28"/>
          <w:szCs w:val="24"/>
          <w:lang w:eastAsia="en-US"/>
        </w:rPr>
      </w:pPr>
    </w:p>
    <w:p w14:paraId="6687DD6C" w14:textId="77777777" w:rsidR="00397B95" w:rsidRPr="00D31DBD" w:rsidRDefault="00397B95" w:rsidP="0074768D">
      <w:pPr>
        <w:numPr>
          <w:ilvl w:val="1"/>
          <w:numId w:val="11"/>
        </w:numPr>
        <w:spacing w:line="240" w:lineRule="atLeast"/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Увеличение производительности труда, работоспособности и эффективности деятельности работников;</w:t>
      </w:r>
    </w:p>
    <w:p w14:paraId="2C418442" w14:textId="3EB5D5E9" w:rsidR="0046698F" w:rsidRPr="00D31DBD" w:rsidRDefault="0046698F" w:rsidP="0074768D">
      <w:pPr>
        <w:numPr>
          <w:ilvl w:val="1"/>
          <w:numId w:val="11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 xml:space="preserve">Увеличение доли </w:t>
      </w:r>
      <w:proofErr w:type="gramStart"/>
      <w:r w:rsidRPr="00D31DBD">
        <w:rPr>
          <w:rFonts w:eastAsia="Calibri"/>
          <w:sz w:val="28"/>
          <w:szCs w:val="24"/>
          <w:lang w:eastAsia="en-US"/>
        </w:rPr>
        <w:t>работников</w:t>
      </w:r>
      <w:proofErr w:type="gramEnd"/>
      <w:r w:rsidRPr="00D31DBD">
        <w:rPr>
          <w:rFonts w:eastAsia="Calibri"/>
          <w:sz w:val="28"/>
          <w:szCs w:val="24"/>
          <w:lang w:eastAsia="en-US"/>
        </w:rPr>
        <w:t xml:space="preserve"> ведущих здоровый образ жизни (по данным анкетирования);</w:t>
      </w:r>
    </w:p>
    <w:p w14:paraId="7A4DE074" w14:textId="1484F680" w:rsidR="00397B95" w:rsidRPr="00D31DBD" w:rsidRDefault="00397B95" w:rsidP="0074768D">
      <w:pPr>
        <w:numPr>
          <w:ilvl w:val="1"/>
          <w:numId w:val="11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Увеличение доли лиц с умеренной</w:t>
      </w:r>
      <w:r w:rsidR="0074768D" w:rsidRPr="00D31DBD">
        <w:rPr>
          <w:rFonts w:eastAsia="Calibri"/>
          <w:sz w:val="28"/>
          <w:szCs w:val="24"/>
          <w:lang w:eastAsia="en-US"/>
        </w:rPr>
        <w:t xml:space="preserve"> и высокой</w:t>
      </w:r>
      <w:r w:rsidRPr="00D31DBD">
        <w:rPr>
          <w:rFonts w:eastAsia="Calibri"/>
          <w:sz w:val="28"/>
          <w:szCs w:val="24"/>
          <w:lang w:eastAsia="en-US"/>
        </w:rPr>
        <w:t xml:space="preserve"> физической активностью среди работников;</w:t>
      </w:r>
    </w:p>
    <w:p w14:paraId="18A8B6BB" w14:textId="2111B1EA" w:rsidR="00397B95" w:rsidRPr="00D31DBD" w:rsidRDefault="0046698F" w:rsidP="0074768D">
      <w:pPr>
        <w:numPr>
          <w:ilvl w:val="1"/>
          <w:numId w:val="11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Отсутствие производственных травм</w:t>
      </w:r>
      <w:r w:rsidR="00397B95" w:rsidRPr="00D31DBD">
        <w:rPr>
          <w:rFonts w:eastAsia="Calibri"/>
          <w:sz w:val="28"/>
          <w:szCs w:val="24"/>
          <w:lang w:eastAsia="en-US"/>
        </w:rPr>
        <w:t>;</w:t>
      </w:r>
    </w:p>
    <w:p w14:paraId="1B76EFB0" w14:textId="77777777" w:rsidR="00397B95" w:rsidRPr="00D31DBD" w:rsidRDefault="00397B95" w:rsidP="0074768D">
      <w:pPr>
        <w:numPr>
          <w:ilvl w:val="1"/>
          <w:numId w:val="11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Увеличение охвата работников профилактическими мероприятиями, направленными на здоровый образ жизни;</w:t>
      </w:r>
    </w:p>
    <w:p w14:paraId="3CD5FEEA" w14:textId="77777777" w:rsidR="00397B95" w:rsidRPr="00D31DBD" w:rsidRDefault="00397B95" w:rsidP="0074768D">
      <w:pPr>
        <w:numPr>
          <w:ilvl w:val="1"/>
          <w:numId w:val="11"/>
        </w:numPr>
        <w:spacing w:line="240" w:lineRule="atLeast"/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Укрепление здоровья и улучшение самочувствия работников;</w:t>
      </w:r>
    </w:p>
    <w:p w14:paraId="78A137E3" w14:textId="77777777" w:rsidR="00397B95" w:rsidRPr="00D31DBD" w:rsidRDefault="00397B95" w:rsidP="0074768D">
      <w:pPr>
        <w:numPr>
          <w:ilvl w:val="1"/>
          <w:numId w:val="11"/>
        </w:numPr>
        <w:spacing w:line="240" w:lineRule="atLeast"/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Снижение стоимости затрат на медицинское обслуживание;</w:t>
      </w:r>
    </w:p>
    <w:p w14:paraId="5BE9FA59" w14:textId="77777777" w:rsidR="00397B95" w:rsidRPr="00D31DBD" w:rsidRDefault="00397B95" w:rsidP="0074768D">
      <w:pPr>
        <w:numPr>
          <w:ilvl w:val="1"/>
          <w:numId w:val="11"/>
        </w:numPr>
        <w:spacing w:line="240" w:lineRule="atLeast"/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Снижение риска заболеваемости работников, уменьшение среднего срока временной нетрудоспособности работников;</w:t>
      </w:r>
    </w:p>
    <w:p w14:paraId="3A35FDFA" w14:textId="3BE397C1" w:rsidR="00397B95" w:rsidRPr="00D31DBD" w:rsidRDefault="00AB3D0A" w:rsidP="0074768D">
      <w:pPr>
        <w:numPr>
          <w:ilvl w:val="1"/>
          <w:numId w:val="11"/>
        </w:numPr>
        <w:spacing w:line="240" w:lineRule="atLeast"/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Профилактика и п</w:t>
      </w:r>
      <w:r w:rsidR="00397B95" w:rsidRPr="00D31DBD">
        <w:rPr>
          <w:rFonts w:eastAsia="Calibri"/>
          <w:sz w:val="28"/>
          <w:szCs w:val="24"/>
          <w:lang w:eastAsia="en-US"/>
        </w:rPr>
        <w:t xml:space="preserve">овышение </w:t>
      </w:r>
      <w:proofErr w:type="spellStart"/>
      <w:r w:rsidR="00397B95" w:rsidRPr="00D31DBD">
        <w:rPr>
          <w:rFonts w:eastAsia="Calibri"/>
          <w:sz w:val="28"/>
          <w:szCs w:val="24"/>
          <w:lang w:eastAsia="en-US"/>
        </w:rPr>
        <w:t>выявляемости</w:t>
      </w:r>
      <w:proofErr w:type="spellEnd"/>
      <w:r w:rsidR="00397B95" w:rsidRPr="00D31DBD">
        <w:rPr>
          <w:rFonts w:eastAsia="Calibri"/>
          <w:sz w:val="28"/>
          <w:szCs w:val="24"/>
          <w:lang w:eastAsia="en-US"/>
        </w:rPr>
        <w:t xml:space="preserve"> хронических неинфекционных заболеваний работников;</w:t>
      </w:r>
    </w:p>
    <w:p w14:paraId="4543938B" w14:textId="0407D1F4" w:rsidR="00397B95" w:rsidRPr="00D31DBD" w:rsidRDefault="00397B95" w:rsidP="0074768D">
      <w:pPr>
        <w:numPr>
          <w:ilvl w:val="1"/>
          <w:numId w:val="11"/>
        </w:numPr>
        <w:spacing w:line="240" w:lineRule="atLeast"/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Снижение количества стрессовых и конфликтных ситуаций, повышение стрессоустойчивости работников;</w:t>
      </w:r>
    </w:p>
    <w:p w14:paraId="4C801B1B" w14:textId="6A4D91A7" w:rsidR="00397B95" w:rsidRPr="00D31DBD" w:rsidRDefault="00397B95" w:rsidP="0074768D">
      <w:pPr>
        <w:numPr>
          <w:ilvl w:val="1"/>
          <w:numId w:val="11"/>
        </w:numPr>
        <w:spacing w:line="240" w:lineRule="atLeast"/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Улучшение имиджа организации</w:t>
      </w:r>
      <w:r w:rsidR="00667BD4" w:rsidRPr="00D31DBD">
        <w:rPr>
          <w:rFonts w:eastAsia="Calibri"/>
          <w:sz w:val="28"/>
          <w:szCs w:val="24"/>
          <w:lang w:eastAsia="en-US"/>
        </w:rPr>
        <w:t xml:space="preserve"> как компании большинство работников которой не подвержены вредным привычкам</w:t>
      </w:r>
      <w:r w:rsidRPr="00D31DBD">
        <w:rPr>
          <w:rFonts w:eastAsia="Calibri"/>
          <w:sz w:val="28"/>
          <w:szCs w:val="24"/>
          <w:lang w:eastAsia="en-US"/>
        </w:rPr>
        <w:t>;</w:t>
      </w:r>
    </w:p>
    <w:p w14:paraId="699CABF4" w14:textId="2541A021" w:rsidR="00397B95" w:rsidRPr="00D31DBD" w:rsidRDefault="00397B95" w:rsidP="0074768D">
      <w:pPr>
        <w:numPr>
          <w:ilvl w:val="1"/>
          <w:numId w:val="11"/>
        </w:numPr>
        <w:spacing w:line="240" w:lineRule="atLeast"/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Снижение текучести кадров и расходов на адаптацию работников;</w:t>
      </w:r>
    </w:p>
    <w:p w14:paraId="3A7DA4FB" w14:textId="56E3A27B" w:rsidR="00397B95" w:rsidRPr="00D31DBD" w:rsidRDefault="00397B95" w:rsidP="0074768D">
      <w:pPr>
        <w:numPr>
          <w:ilvl w:val="1"/>
          <w:numId w:val="11"/>
        </w:numPr>
        <w:spacing w:line="240" w:lineRule="atLeast"/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 xml:space="preserve">Увеличение прибыли организации </w:t>
      </w:r>
      <w:r w:rsidR="0074768D" w:rsidRPr="00D31DBD">
        <w:rPr>
          <w:rFonts w:eastAsia="Calibri"/>
          <w:sz w:val="28"/>
          <w:szCs w:val="24"/>
          <w:lang w:eastAsia="en-US"/>
        </w:rPr>
        <w:t>за счет увеличение производительности труда.</w:t>
      </w:r>
    </w:p>
    <w:p w14:paraId="012EF5E6" w14:textId="77777777" w:rsidR="00397B95" w:rsidRPr="00D31DBD" w:rsidRDefault="00397B95" w:rsidP="0074768D">
      <w:pPr>
        <w:ind w:firstLine="851"/>
        <w:jc w:val="center"/>
        <w:rPr>
          <w:rFonts w:eastAsia="Calibri"/>
          <w:b/>
          <w:bCs/>
          <w:sz w:val="28"/>
          <w:szCs w:val="24"/>
          <w:lang w:eastAsia="en-US"/>
        </w:rPr>
      </w:pPr>
    </w:p>
    <w:p w14:paraId="019C1B53" w14:textId="403B552C" w:rsidR="00397B95" w:rsidRPr="00D31DBD" w:rsidRDefault="009013A6" w:rsidP="009013A6">
      <w:pPr>
        <w:contextualSpacing/>
        <w:jc w:val="center"/>
        <w:rPr>
          <w:rFonts w:eastAsia="Calibri"/>
          <w:b/>
          <w:bCs/>
          <w:sz w:val="28"/>
          <w:szCs w:val="24"/>
          <w:lang w:eastAsia="en-US"/>
        </w:rPr>
      </w:pPr>
      <w:r w:rsidRPr="00D31DBD">
        <w:rPr>
          <w:rFonts w:eastAsia="Calibri"/>
          <w:b/>
          <w:bCs/>
          <w:sz w:val="28"/>
          <w:szCs w:val="24"/>
          <w:lang w:eastAsia="en-US"/>
        </w:rPr>
        <w:t>5.</w:t>
      </w:r>
      <w:r w:rsidR="00397B95" w:rsidRPr="00D31DBD">
        <w:rPr>
          <w:rFonts w:eastAsia="Calibri"/>
          <w:b/>
          <w:bCs/>
          <w:sz w:val="28"/>
          <w:szCs w:val="24"/>
          <w:lang w:eastAsia="en-US"/>
        </w:rPr>
        <w:t xml:space="preserve"> Мониторинг реализации</w:t>
      </w:r>
      <w:r w:rsidR="0074768D" w:rsidRPr="00D31DBD">
        <w:rPr>
          <w:rFonts w:eastAsia="Calibri"/>
          <w:b/>
          <w:bCs/>
          <w:sz w:val="28"/>
          <w:szCs w:val="24"/>
          <w:lang w:eastAsia="en-US"/>
        </w:rPr>
        <w:t xml:space="preserve"> и оценка эффективности</w:t>
      </w:r>
      <w:r w:rsidR="00397B95" w:rsidRPr="00D31DBD">
        <w:rPr>
          <w:rFonts w:eastAsia="Calibri"/>
          <w:b/>
          <w:bCs/>
          <w:sz w:val="28"/>
          <w:szCs w:val="24"/>
          <w:lang w:eastAsia="en-US"/>
        </w:rPr>
        <w:t xml:space="preserve"> программы</w:t>
      </w:r>
    </w:p>
    <w:p w14:paraId="5CD0FD6B" w14:textId="77777777" w:rsidR="00397B95" w:rsidRPr="00D31DBD" w:rsidRDefault="00397B95" w:rsidP="0074768D">
      <w:pPr>
        <w:contextualSpacing/>
        <w:rPr>
          <w:rFonts w:eastAsia="Calibri"/>
          <w:b/>
          <w:bCs/>
          <w:sz w:val="28"/>
          <w:szCs w:val="24"/>
          <w:lang w:eastAsia="en-US"/>
        </w:rPr>
      </w:pPr>
    </w:p>
    <w:p w14:paraId="5896D509" w14:textId="30CDFDF9" w:rsidR="00397B95" w:rsidRPr="00D31DBD" w:rsidRDefault="00397B95" w:rsidP="0074768D">
      <w:pPr>
        <w:ind w:firstLine="567"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 xml:space="preserve">В ходе реализации программы необходимо проводить мониторинг </w:t>
      </w:r>
      <w:r w:rsidR="00667BD4" w:rsidRPr="00D31DBD">
        <w:rPr>
          <w:rFonts w:eastAsia="Calibri"/>
          <w:sz w:val="28"/>
          <w:szCs w:val="24"/>
          <w:lang w:eastAsia="en-US"/>
        </w:rPr>
        <w:t xml:space="preserve">не реже 1 раза в квартал </w:t>
      </w:r>
      <w:r w:rsidRPr="00D31DBD">
        <w:rPr>
          <w:rFonts w:eastAsia="Calibri"/>
          <w:sz w:val="28"/>
          <w:szCs w:val="24"/>
          <w:lang w:eastAsia="en-US"/>
        </w:rPr>
        <w:t xml:space="preserve">с целью своевременной коррекции в случае </w:t>
      </w:r>
      <w:r w:rsidR="00DF485D" w:rsidRPr="00D31DBD">
        <w:rPr>
          <w:rFonts w:eastAsia="Calibri"/>
          <w:sz w:val="28"/>
          <w:szCs w:val="24"/>
          <w:lang w:eastAsia="en-US"/>
        </w:rPr>
        <w:t>неэффективности</w:t>
      </w:r>
      <w:r w:rsidRPr="00D31DBD">
        <w:rPr>
          <w:rFonts w:eastAsia="Calibri"/>
          <w:sz w:val="28"/>
          <w:szCs w:val="24"/>
          <w:lang w:eastAsia="en-US"/>
        </w:rPr>
        <w:t xml:space="preserve"> программ</w:t>
      </w:r>
      <w:r w:rsidR="00DF485D" w:rsidRPr="00D31DBD">
        <w:rPr>
          <w:rFonts w:eastAsia="Calibri"/>
          <w:sz w:val="28"/>
          <w:szCs w:val="24"/>
          <w:lang w:eastAsia="en-US"/>
        </w:rPr>
        <w:t>ы</w:t>
      </w:r>
      <w:r w:rsidRPr="00D31DBD">
        <w:rPr>
          <w:rFonts w:eastAsia="Calibri"/>
          <w:sz w:val="28"/>
          <w:szCs w:val="24"/>
          <w:lang w:eastAsia="en-US"/>
        </w:rPr>
        <w:t>, а также низким охватом работников мероприятиями программы.</w:t>
      </w:r>
    </w:p>
    <w:p w14:paraId="106DE3C1" w14:textId="77777777" w:rsidR="00397B95" w:rsidRPr="00D31DBD" w:rsidRDefault="00397B95" w:rsidP="0074768D">
      <w:pPr>
        <w:ind w:firstLine="567"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Для оценки эффективности реализации программы могут быть использованы следующие критерии:</w:t>
      </w:r>
    </w:p>
    <w:p w14:paraId="62C7256C" w14:textId="5740E323" w:rsidR="00397B95" w:rsidRPr="00D31DBD" w:rsidRDefault="00397B95" w:rsidP="0074768D">
      <w:pPr>
        <w:numPr>
          <w:ilvl w:val="0"/>
          <w:numId w:val="10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отзывы работников (удовлетворенность/неудовлетворенность программой)</w:t>
      </w:r>
      <w:r w:rsidR="00667BD4" w:rsidRPr="00D31DBD">
        <w:rPr>
          <w:rFonts w:eastAsia="Calibri"/>
          <w:sz w:val="28"/>
          <w:szCs w:val="24"/>
          <w:lang w:eastAsia="en-US"/>
        </w:rPr>
        <w:t xml:space="preserve"> по данным анкетирования</w:t>
      </w:r>
      <w:r w:rsidRPr="00D31DBD">
        <w:rPr>
          <w:rFonts w:eastAsia="Calibri"/>
          <w:sz w:val="28"/>
          <w:szCs w:val="24"/>
          <w:lang w:eastAsia="en-US"/>
        </w:rPr>
        <w:t>;</w:t>
      </w:r>
    </w:p>
    <w:p w14:paraId="0CF396ED" w14:textId="77777777" w:rsidR="00397B95" w:rsidRPr="00D31DBD" w:rsidRDefault="00397B95" w:rsidP="0074768D">
      <w:pPr>
        <w:numPr>
          <w:ilvl w:val="0"/>
          <w:numId w:val="10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охват работников программой;</w:t>
      </w:r>
    </w:p>
    <w:p w14:paraId="77F1AAC8" w14:textId="1C8580FE" w:rsidR="00397B95" w:rsidRPr="00D31DBD" w:rsidRDefault="00DF485D" w:rsidP="0074768D">
      <w:pPr>
        <w:numPr>
          <w:ilvl w:val="0"/>
          <w:numId w:val="10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уровень текучести персонала (изменение показателя по отношению к предыдущему периоду)</w:t>
      </w:r>
      <w:r w:rsidR="00397B95" w:rsidRPr="00D31DBD">
        <w:rPr>
          <w:rFonts w:eastAsia="Calibri"/>
          <w:sz w:val="28"/>
          <w:szCs w:val="24"/>
          <w:lang w:eastAsia="en-US"/>
        </w:rPr>
        <w:t>;</w:t>
      </w:r>
    </w:p>
    <w:p w14:paraId="0D31ACB3" w14:textId="70635FF4" w:rsidR="00397B95" w:rsidRPr="00D31DBD" w:rsidRDefault="00DF485D" w:rsidP="0074768D">
      <w:pPr>
        <w:numPr>
          <w:ilvl w:val="0"/>
          <w:numId w:val="10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 xml:space="preserve"> снижение доли работников с низким уровнем физической активности, %;</w:t>
      </w:r>
    </w:p>
    <w:p w14:paraId="2F6514E5" w14:textId="7A12613E" w:rsidR="00667BD4" w:rsidRPr="00D31DBD" w:rsidRDefault="00667BD4" w:rsidP="0074768D">
      <w:pPr>
        <w:numPr>
          <w:ilvl w:val="0"/>
          <w:numId w:val="10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снижение распространенности ожирения, % (по данным анкетирования)</w:t>
      </w:r>
    </w:p>
    <w:p w14:paraId="2F753D73" w14:textId="6CA2A8FB" w:rsidR="00DF485D" w:rsidRPr="00D31DBD" w:rsidRDefault="00DF485D" w:rsidP="0074768D">
      <w:pPr>
        <w:numPr>
          <w:ilvl w:val="0"/>
          <w:numId w:val="10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процент курящих сотрудников, сокративших количество перекуров, %;</w:t>
      </w:r>
    </w:p>
    <w:p w14:paraId="3739A529" w14:textId="6F569C70" w:rsidR="00DF485D" w:rsidRPr="00D31DBD" w:rsidRDefault="00DF485D" w:rsidP="0074768D">
      <w:pPr>
        <w:numPr>
          <w:ilvl w:val="0"/>
          <w:numId w:val="10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lastRenderedPageBreak/>
        <w:t>снижение количества несчастных случаев на производстве.</w:t>
      </w:r>
    </w:p>
    <w:p w14:paraId="68BC7603" w14:textId="5D1B0388" w:rsidR="00667BD4" w:rsidRPr="00D31DBD" w:rsidRDefault="00667BD4" w:rsidP="0074768D">
      <w:pPr>
        <w:numPr>
          <w:ilvl w:val="0"/>
          <w:numId w:val="10"/>
        </w:numPr>
        <w:ind w:left="0" w:firstLine="567"/>
        <w:contextualSpacing/>
        <w:jc w:val="both"/>
        <w:rPr>
          <w:rFonts w:eastAsia="Calibri"/>
          <w:sz w:val="28"/>
          <w:szCs w:val="24"/>
          <w:lang w:eastAsia="en-US"/>
        </w:rPr>
      </w:pPr>
      <w:r w:rsidRPr="00D31DBD">
        <w:rPr>
          <w:rFonts w:eastAsia="Calibri"/>
          <w:sz w:val="28"/>
          <w:szCs w:val="24"/>
          <w:lang w:eastAsia="en-US"/>
        </w:rPr>
        <w:t>повышение доли работников не имеющих ограничений по данным периодических медицинских осмотров.</w:t>
      </w:r>
    </w:p>
    <w:p w14:paraId="55955CB2" w14:textId="40F5F739" w:rsidR="006B1145" w:rsidRDefault="006B1145" w:rsidP="0074768D">
      <w:pPr>
        <w:shd w:val="clear" w:color="auto" w:fill="FFFFFF"/>
        <w:rPr>
          <w:bCs/>
          <w:sz w:val="16"/>
          <w:szCs w:val="16"/>
        </w:rPr>
      </w:pPr>
    </w:p>
    <w:sectPr w:rsidR="006B1145" w:rsidSect="0074768D">
      <w:pgSz w:w="11900" w:h="16820"/>
      <w:pgMar w:top="851" w:right="1276" w:bottom="244" w:left="1559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11EED" w14:textId="77777777" w:rsidR="001F0F27" w:rsidRDefault="001F0F27">
      <w:r>
        <w:separator/>
      </w:r>
    </w:p>
  </w:endnote>
  <w:endnote w:type="continuationSeparator" w:id="0">
    <w:p w14:paraId="1F01D83F" w14:textId="77777777" w:rsidR="001F0F27" w:rsidRDefault="001F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DA619" w14:textId="77777777" w:rsidR="001F0F27" w:rsidRDefault="001F0F27">
      <w:r>
        <w:separator/>
      </w:r>
    </w:p>
  </w:footnote>
  <w:footnote w:type="continuationSeparator" w:id="0">
    <w:p w14:paraId="009131B3" w14:textId="77777777" w:rsidR="001F0F27" w:rsidRDefault="001F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514498"/>
      <w:docPartObj>
        <w:docPartGallery w:val="Page Numbers (Top of Page)"/>
        <w:docPartUnique/>
      </w:docPartObj>
    </w:sdtPr>
    <w:sdtEndPr/>
    <w:sdtContent>
      <w:p w14:paraId="3C011D68" w14:textId="765F251B" w:rsidR="005B4E7C" w:rsidRDefault="005B4E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FF79F73" w14:textId="77777777" w:rsidR="005B4E7C" w:rsidRDefault="005B4E7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2928" w14:textId="402C28A3" w:rsidR="005B4E7C" w:rsidRDefault="005B4E7C">
    <w:pPr>
      <w:pStyle w:val="a9"/>
      <w:jc w:val="center"/>
    </w:pPr>
  </w:p>
  <w:p w14:paraId="53EF956F" w14:textId="77777777" w:rsidR="005B4E7C" w:rsidRDefault="005B4E7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712355"/>
      <w:docPartObj>
        <w:docPartGallery w:val="Page Numbers (Top of Page)"/>
        <w:docPartUnique/>
      </w:docPartObj>
    </w:sdtPr>
    <w:sdtEndPr/>
    <w:sdtContent>
      <w:p w14:paraId="2E6008BF" w14:textId="7F5E2DFC" w:rsidR="005B4E7C" w:rsidRDefault="005B4E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2B3">
          <w:rPr>
            <w:noProof/>
          </w:rPr>
          <w:t>2</w:t>
        </w:r>
        <w:r>
          <w:fldChar w:fldCharType="end"/>
        </w:r>
      </w:p>
    </w:sdtContent>
  </w:sdt>
  <w:p w14:paraId="353C5F6E" w14:textId="77777777" w:rsidR="005B4E7C" w:rsidRDefault="005B4E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471"/>
    <w:multiLevelType w:val="multilevel"/>
    <w:tmpl w:val="C756A7EA"/>
    <w:lvl w:ilvl="0">
      <w:start w:val="4"/>
      <w:numFmt w:val="upperRoman"/>
      <w:lvlText w:val="%1."/>
      <w:lvlJc w:val="right"/>
      <w:pPr>
        <w:ind w:left="1571" w:hanging="360"/>
      </w:pPr>
      <w:rPr>
        <w:rFonts w:hint="default"/>
      </w:rPr>
    </w:lvl>
    <w:lvl w:ilvl="1">
      <w:start w:val="5"/>
      <w:numFmt w:val="upperRoman"/>
      <w:lvlText w:val="%2."/>
      <w:lvlJc w:val="righ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" w15:restartNumberingAfterBreak="0">
    <w:nsid w:val="07E8738B"/>
    <w:multiLevelType w:val="hybridMultilevel"/>
    <w:tmpl w:val="F738AA7E"/>
    <w:lvl w:ilvl="0" w:tplc="3816F1C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 w:val="0"/>
      </w:rPr>
    </w:lvl>
    <w:lvl w:ilvl="1" w:tplc="F950FF40">
      <w:start w:val="1"/>
      <w:numFmt w:val="lowerLetter"/>
      <w:lvlText w:val="%2."/>
      <w:lvlJc w:val="left"/>
      <w:pPr>
        <w:ind w:left="1931" w:hanging="360"/>
      </w:pPr>
    </w:lvl>
    <w:lvl w:ilvl="2" w:tplc="F96EA28C">
      <w:start w:val="1"/>
      <w:numFmt w:val="lowerRoman"/>
      <w:lvlText w:val="%3."/>
      <w:lvlJc w:val="right"/>
      <w:pPr>
        <w:ind w:left="2651" w:hanging="180"/>
      </w:pPr>
    </w:lvl>
    <w:lvl w:ilvl="3" w:tplc="4624520C">
      <w:start w:val="1"/>
      <w:numFmt w:val="decimal"/>
      <w:lvlText w:val="%4."/>
      <w:lvlJc w:val="left"/>
      <w:pPr>
        <w:ind w:left="3371" w:hanging="360"/>
      </w:pPr>
    </w:lvl>
    <w:lvl w:ilvl="4" w:tplc="0A8871C0">
      <w:start w:val="1"/>
      <w:numFmt w:val="lowerLetter"/>
      <w:lvlText w:val="%5."/>
      <w:lvlJc w:val="left"/>
      <w:pPr>
        <w:ind w:left="4091" w:hanging="360"/>
      </w:pPr>
    </w:lvl>
    <w:lvl w:ilvl="5" w:tplc="6DB88A7C">
      <w:start w:val="1"/>
      <w:numFmt w:val="lowerRoman"/>
      <w:lvlText w:val="%6."/>
      <w:lvlJc w:val="right"/>
      <w:pPr>
        <w:ind w:left="4811" w:hanging="180"/>
      </w:pPr>
    </w:lvl>
    <w:lvl w:ilvl="6" w:tplc="437A171A">
      <w:start w:val="1"/>
      <w:numFmt w:val="decimal"/>
      <w:lvlText w:val="%7."/>
      <w:lvlJc w:val="left"/>
      <w:pPr>
        <w:ind w:left="5531" w:hanging="360"/>
      </w:pPr>
    </w:lvl>
    <w:lvl w:ilvl="7" w:tplc="943E74BC">
      <w:start w:val="1"/>
      <w:numFmt w:val="lowerLetter"/>
      <w:lvlText w:val="%8."/>
      <w:lvlJc w:val="left"/>
      <w:pPr>
        <w:ind w:left="6251" w:hanging="360"/>
      </w:pPr>
    </w:lvl>
    <w:lvl w:ilvl="8" w:tplc="E800F9D6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194B91"/>
    <w:multiLevelType w:val="hybridMultilevel"/>
    <w:tmpl w:val="8B606EC4"/>
    <w:lvl w:ilvl="0" w:tplc="BDF27A98">
      <w:start w:val="8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A4F0FD12">
      <w:start w:val="1"/>
      <w:numFmt w:val="lowerLetter"/>
      <w:lvlText w:val="%2."/>
      <w:lvlJc w:val="left"/>
      <w:pPr>
        <w:ind w:left="2651" w:hanging="360"/>
      </w:pPr>
    </w:lvl>
    <w:lvl w:ilvl="2" w:tplc="2E7EF100">
      <w:start w:val="1"/>
      <w:numFmt w:val="lowerRoman"/>
      <w:lvlText w:val="%3."/>
      <w:lvlJc w:val="right"/>
      <w:pPr>
        <w:ind w:left="3371" w:hanging="180"/>
      </w:pPr>
    </w:lvl>
    <w:lvl w:ilvl="3" w:tplc="227C433C">
      <w:start w:val="1"/>
      <w:numFmt w:val="decimal"/>
      <w:lvlText w:val="%4."/>
      <w:lvlJc w:val="left"/>
      <w:pPr>
        <w:ind w:left="4091" w:hanging="360"/>
      </w:pPr>
    </w:lvl>
    <w:lvl w:ilvl="4" w:tplc="CEC4F3B4">
      <w:start w:val="1"/>
      <w:numFmt w:val="lowerLetter"/>
      <w:lvlText w:val="%5."/>
      <w:lvlJc w:val="left"/>
      <w:pPr>
        <w:ind w:left="4811" w:hanging="360"/>
      </w:pPr>
    </w:lvl>
    <w:lvl w:ilvl="5" w:tplc="0BF293C2">
      <w:start w:val="1"/>
      <w:numFmt w:val="lowerRoman"/>
      <w:lvlText w:val="%6."/>
      <w:lvlJc w:val="right"/>
      <w:pPr>
        <w:ind w:left="5531" w:hanging="180"/>
      </w:pPr>
    </w:lvl>
    <w:lvl w:ilvl="6" w:tplc="DD48BC88">
      <w:start w:val="1"/>
      <w:numFmt w:val="decimal"/>
      <w:lvlText w:val="%7."/>
      <w:lvlJc w:val="left"/>
      <w:pPr>
        <w:ind w:left="6251" w:hanging="360"/>
      </w:pPr>
    </w:lvl>
    <w:lvl w:ilvl="7" w:tplc="5C1C017A">
      <w:start w:val="1"/>
      <w:numFmt w:val="lowerLetter"/>
      <w:lvlText w:val="%8."/>
      <w:lvlJc w:val="left"/>
      <w:pPr>
        <w:ind w:left="6971" w:hanging="360"/>
      </w:pPr>
    </w:lvl>
    <w:lvl w:ilvl="8" w:tplc="0DC48790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1ADC3306"/>
    <w:multiLevelType w:val="hybridMultilevel"/>
    <w:tmpl w:val="5B94A5D2"/>
    <w:lvl w:ilvl="0" w:tplc="F758B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C4FC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9E3A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EC8B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C78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4AA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A44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D66C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E20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116FA"/>
    <w:multiLevelType w:val="multilevel"/>
    <w:tmpl w:val="117E6B9C"/>
    <w:lvl w:ilvl="0">
      <w:start w:val="3"/>
      <w:numFmt w:val="upperRoman"/>
      <w:lvlText w:val="%1."/>
      <w:lvlJc w:val="right"/>
      <w:pPr>
        <w:ind w:left="1571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5" w15:restartNumberingAfterBreak="0">
    <w:nsid w:val="268A4904"/>
    <w:multiLevelType w:val="hybridMultilevel"/>
    <w:tmpl w:val="D16E05FA"/>
    <w:lvl w:ilvl="0" w:tplc="9E025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AA6E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D0E9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4A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04B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AAF0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CD2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EA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C3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2765B"/>
    <w:multiLevelType w:val="hybridMultilevel"/>
    <w:tmpl w:val="95EE6626"/>
    <w:lvl w:ilvl="0" w:tplc="589A8B26">
      <w:start w:val="1"/>
      <w:numFmt w:val="bullet"/>
      <w:lvlText w:val=""/>
      <w:lvlJc w:val="left"/>
      <w:pPr>
        <w:ind w:left="1271" w:hanging="420"/>
      </w:pPr>
      <w:rPr>
        <w:rFonts w:ascii="Symbol" w:hAnsi="Symbol" w:hint="default"/>
      </w:rPr>
    </w:lvl>
    <w:lvl w:ilvl="1" w:tplc="A7B0B570">
      <w:start w:val="1"/>
      <w:numFmt w:val="lowerLetter"/>
      <w:lvlText w:val="%2."/>
      <w:lvlJc w:val="left"/>
      <w:pPr>
        <w:ind w:left="1931" w:hanging="360"/>
      </w:pPr>
    </w:lvl>
    <w:lvl w:ilvl="2" w:tplc="194241F2">
      <w:start w:val="1"/>
      <w:numFmt w:val="lowerRoman"/>
      <w:lvlText w:val="%3."/>
      <w:lvlJc w:val="right"/>
      <w:pPr>
        <w:ind w:left="2651" w:hanging="180"/>
      </w:pPr>
    </w:lvl>
    <w:lvl w:ilvl="3" w:tplc="610C72C4">
      <w:start w:val="1"/>
      <w:numFmt w:val="decimal"/>
      <w:lvlText w:val="%4."/>
      <w:lvlJc w:val="left"/>
      <w:pPr>
        <w:ind w:left="3371" w:hanging="360"/>
      </w:pPr>
    </w:lvl>
    <w:lvl w:ilvl="4" w:tplc="29A8856A">
      <w:start w:val="1"/>
      <w:numFmt w:val="lowerLetter"/>
      <w:lvlText w:val="%5."/>
      <w:lvlJc w:val="left"/>
      <w:pPr>
        <w:ind w:left="4091" w:hanging="360"/>
      </w:pPr>
    </w:lvl>
    <w:lvl w:ilvl="5" w:tplc="B5728EE6">
      <w:start w:val="1"/>
      <w:numFmt w:val="lowerRoman"/>
      <w:lvlText w:val="%6."/>
      <w:lvlJc w:val="right"/>
      <w:pPr>
        <w:ind w:left="4811" w:hanging="180"/>
      </w:pPr>
    </w:lvl>
    <w:lvl w:ilvl="6" w:tplc="6F40599A">
      <w:start w:val="1"/>
      <w:numFmt w:val="decimal"/>
      <w:lvlText w:val="%7."/>
      <w:lvlJc w:val="left"/>
      <w:pPr>
        <w:ind w:left="5531" w:hanging="360"/>
      </w:pPr>
    </w:lvl>
    <w:lvl w:ilvl="7" w:tplc="F6F6E7B8">
      <w:start w:val="1"/>
      <w:numFmt w:val="lowerLetter"/>
      <w:lvlText w:val="%8."/>
      <w:lvlJc w:val="left"/>
      <w:pPr>
        <w:ind w:left="6251" w:hanging="360"/>
      </w:pPr>
    </w:lvl>
    <w:lvl w:ilvl="8" w:tplc="FD02BCB6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9FB3160"/>
    <w:multiLevelType w:val="hybridMultilevel"/>
    <w:tmpl w:val="F802F4CC"/>
    <w:lvl w:ilvl="0" w:tplc="F6F6F25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1964737E">
      <w:start w:val="1"/>
      <w:numFmt w:val="lowerLetter"/>
      <w:lvlText w:val="%2."/>
      <w:lvlJc w:val="left"/>
      <w:pPr>
        <w:ind w:left="2291" w:hanging="360"/>
      </w:pPr>
    </w:lvl>
    <w:lvl w:ilvl="2" w:tplc="34448A58">
      <w:start w:val="1"/>
      <w:numFmt w:val="lowerRoman"/>
      <w:lvlText w:val="%3."/>
      <w:lvlJc w:val="right"/>
      <w:pPr>
        <w:ind w:left="3011" w:hanging="180"/>
      </w:pPr>
    </w:lvl>
    <w:lvl w:ilvl="3" w:tplc="F5BE067E">
      <w:start w:val="1"/>
      <w:numFmt w:val="decimal"/>
      <w:lvlText w:val="%4."/>
      <w:lvlJc w:val="left"/>
      <w:pPr>
        <w:ind w:left="3731" w:hanging="360"/>
      </w:pPr>
    </w:lvl>
    <w:lvl w:ilvl="4" w:tplc="5ACCA1A8">
      <w:start w:val="1"/>
      <w:numFmt w:val="lowerLetter"/>
      <w:lvlText w:val="%5."/>
      <w:lvlJc w:val="left"/>
      <w:pPr>
        <w:ind w:left="4451" w:hanging="360"/>
      </w:pPr>
    </w:lvl>
    <w:lvl w:ilvl="5" w:tplc="40CC2348">
      <w:start w:val="1"/>
      <w:numFmt w:val="lowerRoman"/>
      <w:lvlText w:val="%6."/>
      <w:lvlJc w:val="right"/>
      <w:pPr>
        <w:ind w:left="5171" w:hanging="180"/>
      </w:pPr>
    </w:lvl>
    <w:lvl w:ilvl="6" w:tplc="D5141282">
      <w:start w:val="1"/>
      <w:numFmt w:val="decimal"/>
      <w:lvlText w:val="%7."/>
      <w:lvlJc w:val="left"/>
      <w:pPr>
        <w:ind w:left="5891" w:hanging="360"/>
      </w:pPr>
    </w:lvl>
    <w:lvl w:ilvl="7" w:tplc="67243144">
      <w:start w:val="1"/>
      <w:numFmt w:val="lowerLetter"/>
      <w:lvlText w:val="%8."/>
      <w:lvlJc w:val="left"/>
      <w:pPr>
        <w:ind w:left="6611" w:hanging="360"/>
      </w:pPr>
    </w:lvl>
    <w:lvl w:ilvl="8" w:tplc="77D6CD1E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FB85944"/>
    <w:multiLevelType w:val="hybridMultilevel"/>
    <w:tmpl w:val="784C8000"/>
    <w:lvl w:ilvl="0" w:tplc="EB884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B785352">
      <w:start w:val="1"/>
      <w:numFmt w:val="lowerLetter"/>
      <w:lvlText w:val="%2."/>
      <w:lvlJc w:val="left"/>
      <w:pPr>
        <w:ind w:left="1789" w:hanging="360"/>
      </w:pPr>
    </w:lvl>
    <w:lvl w:ilvl="2" w:tplc="E75A0348">
      <w:start w:val="1"/>
      <w:numFmt w:val="lowerRoman"/>
      <w:lvlText w:val="%3."/>
      <w:lvlJc w:val="right"/>
      <w:pPr>
        <w:ind w:left="2509" w:hanging="180"/>
      </w:pPr>
    </w:lvl>
    <w:lvl w:ilvl="3" w:tplc="355EE408">
      <w:start w:val="1"/>
      <w:numFmt w:val="decimal"/>
      <w:lvlText w:val="%4."/>
      <w:lvlJc w:val="left"/>
      <w:pPr>
        <w:ind w:left="3229" w:hanging="360"/>
      </w:pPr>
    </w:lvl>
    <w:lvl w:ilvl="4" w:tplc="BD7A76F6">
      <w:start w:val="1"/>
      <w:numFmt w:val="lowerLetter"/>
      <w:lvlText w:val="%5."/>
      <w:lvlJc w:val="left"/>
      <w:pPr>
        <w:ind w:left="3949" w:hanging="360"/>
      </w:pPr>
    </w:lvl>
    <w:lvl w:ilvl="5" w:tplc="20FE2E22">
      <w:start w:val="1"/>
      <w:numFmt w:val="lowerRoman"/>
      <w:lvlText w:val="%6."/>
      <w:lvlJc w:val="right"/>
      <w:pPr>
        <w:ind w:left="4669" w:hanging="180"/>
      </w:pPr>
    </w:lvl>
    <w:lvl w:ilvl="6" w:tplc="5C38494E">
      <w:start w:val="1"/>
      <w:numFmt w:val="decimal"/>
      <w:lvlText w:val="%7."/>
      <w:lvlJc w:val="left"/>
      <w:pPr>
        <w:ind w:left="5389" w:hanging="360"/>
      </w:pPr>
    </w:lvl>
    <w:lvl w:ilvl="7" w:tplc="8A4E5CDC">
      <w:start w:val="1"/>
      <w:numFmt w:val="lowerLetter"/>
      <w:lvlText w:val="%8."/>
      <w:lvlJc w:val="left"/>
      <w:pPr>
        <w:ind w:left="6109" w:hanging="360"/>
      </w:pPr>
    </w:lvl>
    <w:lvl w:ilvl="8" w:tplc="F4A291A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080DA9"/>
    <w:multiLevelType w:val="multilevel"/>
    <w:tmpl w:val="2954C1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5D3E5E04"/>
    <w:multiLevelType w:val="multilevel"/>
    <w:tmpl w:val="98E41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2C86E8F"/>
    <w:multiLevelType w:val="multilevel"/>
    <w:tmpl w:val="7A0800B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6A242F8D"/>
    <w:multiLevelType w:val="hybridMultilevel"/>
    <w:tmpl w:val="C010B116"/>
    <w:lvl w:ilvl="0" w:tplc="3C8EA7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7AA7D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14E79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C7634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464C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E5C51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ACC97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4309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25846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DD019B1"/>
    <w:multiLevelType w:val="multilevel"/>
    <w:tmpl w:val="58E0EBCA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45"/>
    <w:rsid w:val="0003472E"/>
    <w:rsid w:val="000F1371"/>
    <w:rsid w:val="001455CB"/>
    <w:rsid w:val="00164169"/>
    <w:rsid w:val="001C5B31"/>
    <w:rsid w:val="001F0F27"/>
    <w:rsid w:val="00241D12"/>
    <w:rsid w:val="0026621D"/>
    <w:rsid w:val="002C4CE7"/>
    <w:rsid w:val="002D44ED"/>
    <w:rsid w:val="002D512C"/>
    <w:rsid w:val="002F72C1"/>
    <w:rsid w:val="00306ACC"/>
    <w:rsid w:val="003228F9"/>
    <w:rsid w:val="00397B95"/>
    <w:rsid w:val="003A0E23"/>
    <w:rsid w:val="003A2AC4"/>
    <w:rsid w:val="00436AE9"/>
    <w:rsid w:val="00457B0F"/>
    <w:rsid w:val="0046698F"/>
    <w:rsid w:val="004A52B3"/>
    <w:rsid w:val="004D5B82"/>
    <w:rsid w:val="004D6337"/>
    <w:rsid w:val="004E2637"/>
    <w:rsid w:val="004E7625"/>
    <w:rsid w:val="00506DC7"/>
    <w:rsid w:val="005274E2"/>
    <w:rsid w:val="005469DC"/>
    <w:rsid w:val="00577510"/>
    <w:rsid w:val="005B4E7C"/>
    <w:rsid w:val="006359FC"/>
    <w:rsid w:val="00667BD4"/>
    <w:rsid w:val="00677775"/>
    <w:rsid w:val="00691711"/>
    <w:rsid w:val="00692B91"/>
    <w:rsid w:val="006B1145"/>
    <w:rsid w:val="006B3D04"/>
    <w:rsid w:val="006B69B5"/>
    <w:rsid w:val="006B7353"/>
    <w:rsid w:val="006D1C78"/>
    <w:rsid w:val="006D39F9"/>
    <w:rsid w:val="006D435C"/>
    <w:rsid w:val="006E2CAD"/>
    <w:rsid w:val="007001E2"/>
    <w:rsid w:val="00712DA6"/>
    <w:rsid w:val="00722D05"/>
    <w:rsid w:val="0074768D"/>
    <w:rsid w:val="0080749B"/>
    <w:rsid w:val="008144EF"/>
    <w:rsid w:val="00875196"/>
    <w:rsid w:val="00877C9A"/>
    <w:rsid w:val="008C6CCA"/>
    <w:rsid w:val="009013A6"/>
    <w:rsid w:val="00952041"/>
    <w:rsid w:val="009A34D5"/>
    <w:rsid w:val="009A763D"/>
    <w:rsid w:val="009D6938"/>
    <w:rsid w:val="009E045A"/>
    <w:rsid w:val="00A1175E"/>
    <w:rsid w:val="00A3401A"/>
    <w:rsid w:val="00A368AE"/>
    <w:rsid w:val="00A505BC"/>
    <w:rsid w:val="00A979E4"/>
    <w:rsid w:val="00AB3D0A"/>
    <w:rsid w:val="00AE7373"/>
    <w:rsid w:val="00B1794E"/>
    <w:rsid w:val="00B26D81"/>
    <w:rsid w:val="00B75C26"/>
    <w:rsid w:val="00BD5DF5"/>
    <w:rsid w:val="00C2021E"/>
    <w:rsid w:val="00CD46DE"/>
    <w:rsid w:val="00CE2AC8"/>
    <w:rsid w:val="00D31DBD"/>
    <w:rsid w:val="00D6701E"/>
    <w:rsid w:val="00D73F1A"/>
    <w:rsid w:val="00DF485D"/>
    <w:rsid w:val="00E205D8"/>
    <w:rsid w:val="00E93E69"/>
    <w:rsid w:val="00F30F91"/>
    <w:rsid w:val="00F4798A"/>
    <w:rsid w:val="00F679B2"/>
    <w:rsid w:val="00FC79CE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C06D"/>
  <w15:docId w15:val="{18FDAC53-BB6F-4BA5-BF05-668EF5F2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3">
    <w:name w:val="Обычный1"/>
    <w:pPr>
      <w:widowControl w:val="0"/>
      <w:spacing w:line="320" w:lineRule="auto"/>
      <w:ind w:left="40" w:firstLine="720"/>
      <w:jc w:val="both"/>
    </w:pPr>
    <w:rPr>
      <w:rFonts w:ascii="Courier New" w:hAnsi="Courier New"/>
      <w:sz w:val="18"/>
    </w:rPr>
  </w:style>
  <w:style w:type="paragraph" w:customStyle="1" w:styleId="FR1">
    <w:name w:val="FR1"/>
    <w:pPr>
      <w:widowControl w:val="0"/>
      <w:spacing w:line="300" w:lineRule="auto"/>
      <w:ind w:left="320" w:hanging="340"/>
    </w:pPr>
    <w:rPr>
      <w:i/>
      <w:sz w:val="22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character" w:styleId="af7">
    <w:name w:val="Hyperlink"/>
    <w:rPr>
      <w:color w:val="0000FF"/>
      <w:u w:val="single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Body Text Indent"/>
    <w:basedOn w:val="a"/>
    <w:link w:val="afb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afb">
    <w:name w:val="Основной текст с отступом Знак"/>
    <w:link w:val="afa"/>
    <w:rPr>
      <w:rFonts w:ascii="Calibri" w:eastAsia="Calibri" w:hAnsi="Calibri"/>
      <w:sz w:val="22"/>
      <w:szCs w:val="22"/>
      <w:lang w:val="ru-RU" w:eastAsia="ru-RU" w:bidi="ar-SA"/>
    </w:rPr>
  </w:style>
  <w:style w:type="table" w:styleId="afc">
    <w:name w:val="Table Grid"/>
    <w:basedOn w:val="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7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22" w:lineRule="exact"/>
      <w:jc w:val="right"/>
    </w:pPr>
    <w:rPr>
      <w:sz w:val="28"/>
      <w:szCs w:val="2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64169"/>
    <w:rPr>
      <w:color w:val="605E5C"/>
      <w:shd w:val="clear" w:color="auto" w:fill="E1DFDD"/>
    </w:rPr>
  </w:style>
  <w:style w:type="table" w:customStyle="1" w:styleId="15">
    <w:name w:val="Сетка таблицы1"/>
    <w:basedOn w:val="a1"/>
    <w:next w:val="afc"/>
    <w:uiPriority w:val="59"/>
    <w:rsid w:val="00397B95"/>
    <w:pPr>
      <w:ind w:firstLine="851"/>
    </w:pPr>
    <w:rPr>
      <w:rFonts w:eastAsia="Calibri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llowedHyperlink"/>
    <w:basedOn w:val="a0"/>
    <w:uiPriority w:val="99"/>
    <w:semiHidden/>
    <w:unhideWhenUsed/>
    <w:rsid w:val="00A340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www.takzdorov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36468-F456-4C06-94E5-5EB70CA3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OTMU</Company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Камнев Кирилл Константинович</cp:lastModifiedBy>
  <cp:revision>6</cp:revision>
  <cp:lastPrinted>2024-08-23T10:03:00Z</cp:lastPrinted>
  <dcterms:created xsi:type="dcterms:W3CDTF">2024-08-23T11:38:00Z</dcterms:created>
  <dcterms:modified xsi:type="dcterms:W3CDTF">2024-10-28T11:40:00Z</dcterms:modified>
</cp:coreProperties>
</file>